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874313" cy="781050"/>
            <wp:effectExtent l="0" t="0" r="0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238" cy="81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5805329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5805330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5805331"/>
      <w:r>
        <w:t>Repository</w:t>
      </w:r>
      <w:bookmarkEnd w:id="8"/>
      <w:bookmarkEnd w:id="9"/>
      <w:bookmarkEnd w:id="10"/>
      <w:bookmarkEnd w:id="11"/>
    </w:p>
    <w:p w:rsidR="00835FC6" w:rsidRPr="00C3468C" w:rsidRDefault="00D02BA2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5805332"/>
      <w:r>
        <w:lastRenderedPageBreak/>
        <w:t>Sommario</w:t>
      </w:r>
      <w:bookmarkEnd w:id="12"/>
      <w:bookmarkEnd w:id="13"/>
    </w:p>
    <w:p w:rsidR="0069254E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5805329" w:history="1">
        <w:r w:rsidR="0069254E" w:rsidRPr="00C77901">
          <w:rPr>
            <w:rStyle w:val="Collegamentoipertestuale"/>
            <w:noProof/>
          </w:rPr>
          <w:t>Corso didattico</w:t>
        </w:r>
        <w:r w:rsidR="0069254E">
          <w:rPr>
            <w:noProof/>
            <w:webHidden/>
          </w:rPr>
          <w:tab/>
        </w:r>
        <w:r w:rsidR="0069254E">
          <w:rPr>
            <w:noProof/>
            <w:webHidden/>
          </w:rPr>
          <w:fldChar w:fldCharType="begin"/>
        </w:r>
        <w:r w:rsidR="0069254E">
          <w:rPr>
            <w:noProof/>
            <w:webHidden/>
          </w:rPr>
          <w:instrText xml:space="preserve"> PAGEREF _Toc155805329 \h </w:instrText>
        </w:r>
        <w:r w:rsidR="0069254E">
          <w:rPr>
            <w:noProof/>
            <w:webHidden/>
          </w:rPr>
        </w:r>
        <w:r w:rsidR="0069254E">
          <w:rPr>
            <w:noProof/>
            <w:webHidden/>
          </w:rPr>
          <w:fldChar w:fldCharType="separate"/>
        </w:r>
        <w:r w:rsidR="0069254E">
          <w:rPr>
            <w:noProof/>
            <w:webHidden/>
          </w:rPr>
          <w:t>1</w:t>
        </w:r>
        <w:r w:rsidR="0069254E"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30" w:history="1">
        <w:r w:rsidRPr="00C77901">
          <w:rPr>
            <w:rStyle w:val="Collegamentoipertestuale"/>
            <w:noProof/>
          </w:rPr>
          <w:t>Gruppo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31" w:history="1">
        <w:r w:rsidRPr="00C77901">
          <w:rPr>
            <w:rStyle w:val="Collegamentoipertestuale"/>
            <w:noProof/>
          </w:rPr>
          <w:t>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32" w:history="1">
        <w:r w:rsidRPr="00C77901">
          <w:rPr>
            <w:rStyle w:val="Collegamentoipertestuale"/>
            <w:noProof/>
          </w:rPr>
          <w:t>Sommario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33" w:history="1">
        <w:r w:rsidRPr="00C77901">
          <w:rPr>
            <w:rStyle w:val="Collegamentoipertestuale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34" w:history="1">
        <w:r w:rsidRPr="00C77901">
          <w:rPr>
            <w:rStyle w:val="Collegamentoipertestuale"/>
            <w:noProof/>
          </w:rPr>
          <w:t>Elenco argomenti di interesse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35" w:history="1">
        <w:r w:rsidRPr="00C77901">
          <w:rPr>
            <w:rStyle w:val="Collegamentoipertestuale"/>
            <w:noProof/>
          </w:rPr>
          <w:t>Costruzione del ground truth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36" w:history="1">
        <w:r w:rsidRPr="00C77901">
          <w:rPr>
            <w:rStyle w:val="Collegamentoipertestuale"/>
            <w:noProof/>
          </w:rPr>
          <w:t>Rappresentazione dello spazio di ricerca con grafo e ricerca soluzioni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37" w:history="1">
        <w:r w:rsidRPr="00C77901">
          <w:rPr>
            <w:rStyle w:val="Collegamentoipertestuale"/>
            <w:noProof/>
          </w:rPr>
          <w:t>Apprendimento Supervisionato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38" w:history="1">
        <w:r w:rsidRPr="00C77901">
          <w:rPr>
            <w:rStyle w:val="Collegamentoipertestuale"/>
            <w:noProof/>
          </w:rPr>
          <w:t>Ragionamento relazionale, Web Semantico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39" w:history="1">
        <w:r w:rsidRPr="00C77901">
          <w:rPr>
            <w:rStyle w:val="Collegamentoipertestuale"/>
            <w:noProof/>
          </w:rPr>
          <w:t>Rete Bayesiana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40" w:history="1">
        <w:r w:rsidRPr="00C77901">
          <w:rPr>
            <w:rStyle w:val="Collegamentoipertestuale"/>
            <w:noProof/>
          </w:rPr>
          <w:t>Ontologia di dominio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41" w:history="1">
        <w:r w:rsidRPr="00C77901">
          <w:rPr>
            <w:rStyle w:val="Collegamentoipertestuale"/>
            <w:noProof/>
          </w:rPr>
          <w:t>Conclusioni e sviluppi futuri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9254E" w:rsidRDefault="0069254E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05342" w:history="1">
        <w:r w:rsidRPr="00C77901">
          <w:rPr>
            <w:rStyle w:val="Collegamentoipertestual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_Toc155805342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5805333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 xml:space="preserve">metriche rilevanti </w:t>
      </w:r>
      <w:r w:rsidR="00D6776D">
        <w:t>che</w:t>
      </w:r>
      <w:r w:rsidR="00E479EA">
        <w:t xml:space="preserve"> </w:t>
      </w:r>
      <w:r w:rsidR="00E175AB">
        <w:t>potrebbero</w:t>
      </w:r>
      <w:r w:rsidR="00D6776D">
        <w:t xml:space="preserve"> essere applicate </w:t>
      </w:r>
      <w:r w:rsidR="00021ADE">
        <w:t>in questo contesto</w:t>
      </w:r>
      <w:r w:rsidR="00D6776D">
        <w:t xml:space="preserve">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</w:t>
      </w:r>
      <w:r w:rsidR="00021ADE">
        <w:t xml:space="preserve">e </w:t>
      </w:r>
      <w:r w:rsidR="00D6776D">
        <w:t xml:space="preserve">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la </w:t>
      </w:r>
      <w:r w:rsidR="00802D28">
        <w:t>palette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21ADE">
        <w:t>Si approfondirà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6E53B4" w:rsidP="006E53B4">
      <w:pPr>
        <w:pStyle w:val="Titolo1"/>
      </w:pPr>
      <w:bookmarkStart w:id="23" w:name="_Toc150282045"/>
      <w:bookmarkStart w:id="24" w:name="_Toc155805334"/>
      <w:r>
        <w:lastRenderedPageBreak/>
        <w:t>E</w:t>
      </w:r>
      <w:r w:rsidR="00597483">
        <w:t>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D02BA2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>Costruzione del ground truth</w:t>
        </w:r>
      </w:hyperlink>
      <w:r w:rsidR="005E7441">
        <w:t>.</w:t>
      </w:r>
      <w:r w:rsidR="005E7441">
        <w:br/>
        <w:t xml:space="preserve">Poiché all’inizio non disponiamo di una valutazione per tutte le Homepage, ci immedesimiamo in un visitatore della pagina, ne osserviamo gli aspetti grafici </w:t>
      </w:r>
      <w:r w:rsidR="0023410C">
        <w:t xml:space="preserve">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step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Preprocessing</w:t>
      </w:r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ground truth</w:t>
      </w:r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ground truth.</w:t>
      </w:r>
      <w:r w:rsidR="002E7C74">
        <w:br/>
        <w:t>La fase 1 prevede un’osservazione diretta della grafica, e ciò ovviamente non può essere automatizzato, ma deve essere valutato con criterio. Pertanto in questa fase riproduciamo il ground truth utilizzando strumenti che si prestano meglio all’elaborazione e apprendimento au</w:t>
      </w:r>
      <w:r w:rsidR="0023410C">
        <w:t xml:space="preserve">tomatico. </w:t>
      </w:r>
      <w:r w:rsidR="00B1302F">
        <w:t>Gli step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BD035C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Raccolta</w:t>
      </w:r>
      <w:r w:rsidR="007C5E29">
        <w:t xml:space="preserve">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D02BA2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BC7977" w:rsidRDefault="002731A1" w:rsidP="002731A1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Ricostruzione di alcune righe del dataset di partenza mediante creazione e </w:t>
      </w:r>
      <w:r w:rsidR="00C47196">
        <w:t>ragionamento su</w:t>
      </w:r>
      <w:r>
        <w:t xml:space="preserve"> un’</w:t>
      </w:r>
      <w:hyperlink w:anchor="_Ontologia" w:history="1">
        <w:r w:rsidRPr="002731A1">
          <w:rPr>
            <w:rStyle w:val="Collegamentoipertestuale"/>
            <w:b/>
          </w:rPr>
          <w:t>ontologia di dominio</w:t>
        </w:r>
      </w:hyperlink>
      <w:r>
        <w:t xml:space="preserve">. 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47679476"/>
      <w:bookmarkStart w:id="28" w:name="_Toc147679542"/>
      <w:bookmarkStart w:id="29" w:name="_Toc155805335"/>
      <w:bookmarkEnd w:id="25"/>
      <w:r>
        <w:lastRenderedPageBreak/>
        <w:t>Costruzione del ground truth</w:t>
      </w:r>
      <w:bookmarkEnd w:id="26"/>
      <w:bookmarkEnd w:id="29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r w:rsidR="0020157C" w:rsidRPr="00F0606B">
        <w:rPr>
          <w:rStyle w:val="Enfasidelicata"/>
          <w:b/>
        </w:rPr>
        <w:t>page_menu_or</w:t>
      </w:r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69254E">
        <w:t xml:space="preserve"> (Figura 1)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r w:rsidR="0020157C" w:rsidRPr="00F0606B">
        <w:rPr>
          <w:rStyle w:val="Enfasidelicata"/>
          <w:b/>
        </w:rPr>
        <w:t>page_ungrouped_multim</w:t>
      </w:r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1</w:t>
      </w:r>
      <w:r w:rsidR="00D02BA2">
        <w:rPr>
          <w:noProof/>
        </w:rPr>
        <w:fldChar w:fldCharType="end"/>
      </w:r>
      <w:r>
        <w:t>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r w:rsidRPr="00C22983">
        <w:rPr>
          <w:rStyle w:val="Enfasidelicata"/>
          <w:b/>
        </w:rPr>
        <w:t>page_template</w:t>
      </w:r>
      <w:r>
        <w:t>, utile a fornire un contesto in cui “inquadrare” la feature</w:t>
      </w:r>
      <w:r w:rsidR="00C22983">
        <w:t xml:space="preserve"> </w:t>
      </w:r>
      <w:r w:rsidR="00C22983" w:rsidRPr="00B410E7">
        <w:rPr>
          <w:rStyle w:val="Enfasidelicata"/>
        </w:rPr>
        <w:t>page_ungrouped_multim</w:t>
      </w:r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page_template</w:t>
            </w:r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page_menu_or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r w:rsidRPr="00B410E7">
              <w:rPr>
                <w:rStyle w:val="Enfasidelicata"/>
              </w:rPr>
              <w:t>page_ungrouped_multim</w:t>
            </w:r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school_id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page_url</w:t>
            </w:r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r w:rsidRPr="00B410E7">
              <w:rPr>
                <w:rStyle w:val="Enfasidelicata"/>
              </w:rPr>
              <w:t>metric</w:t>
            </w:r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2</w:t>
      </w:r>
      <w:r w:rsidR="00D02BA2">
        <w:rPr>
          <w:noProof/>
        </w:rPr>
        <w:fldChar w:fldCharType="end"/>
      </w:r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</w:r>
      <w:r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r>
        <w:lastRenderedPageBreak/>
        <w:t xml:space="preserve">Preprocessing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>Una volta introdotta la metrica, è necessario parlare della fase di preprocessing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>Durante la fase di preprocessing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="00EB25F4" w:rsidRPr="00EB25F4">
          <w:rPr>
            <w:rStyle w:val="Collegamentoipertestuale"/>
          </w:rPr>
          <w:t>Link</w:t>
        </w:r>
      </w:hyperlink>
      <w:r w:rsidR="00EB25F4">
        <w:t xml:space="preserve">. </w:t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 w:rsidR="00EB25F4">
        <w:t xml:space="preserve"> 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preprocessing sull’URL che consiste nel vedere se il sito corrente è rintracciabile con una semplice richiesta HTTP. Se non lo è, ed inoltre il sito ha un TLD diverso da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>inserendo tutte le features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r w:rsidR="00007EE8">
        <w:t xml:space="preserve">E’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unique</w:t>
      </w:r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r w:rsidRPr="00F515E8">
        <w:rPr>
          <w:i/>
        </w:rPr>
        <w:t>final</w:t>
      </w:r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3</w:t>
      </w:r>
      <w:r w:rsidR="00D02BA2">
        <w:rPr>
          <w:noProof/>
        </w:rPr>
        <w:fldChar w:fldCharType="end"/>
      </w:r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5805336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7"/>
      <w:bookmarkEnd w:id="28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>Per eseguire il task di apprendimento</w:t>
      </w:r>
      <w:r w:rsidR="004114EC">
        <w:t xml:space="preserve"> del</w:t>
      </w:r>
      <w:r w:rsidR="00591FF4">
        <w:t xml:space="preserve"> ground truth</w:t>
      </w:r>
      <w:r>
        <w:t>,</w:t>
      </w:r>
      <w:r w:rsidR="004114EC">
        <w:t xml:space="preserve"> dobbiamo individuare alcune features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>dello NaiveDOM</w:t>
      </w:r>
      <w:bookmarkEnd w:id="37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NaiveDOM (NDOM) che è un modello DOM semplificato </w:t>
      </w:r>
      <w:r w:rsidR="00F515E8">
        <w:t>di una pagina web</w:t>
      </w:r>
      <w:r w:rsidR="001B7A0B">
        <w:t xml:space="preserve"> ottenuto dal parsing del codice sorgente HTML.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>Un NDOM è un grafo diretto e pesato, avente struttura ad albero. E’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XPath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2E1A28">
              <w:rPr>
                <w:rStyle w:val="Collegamentoipertestuale"/>
                <w:noProof/>
              </w:rPr>
              <w:t xml:space="preserve"> </w:t>
            </w:r>
            <w:r w:rsidR="002E1A28" w:rsidRPr="002E1A28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label (per fini di rappresentazione grafica) e le sue coordinate (x, y</w:t>
      </w:r>
      <w:r w:rsidR="00216016">
        <w:t>)</w:t>
      </w:r>
      <w:r w:rsidR="00EB78FB">
        <w:t xml:space="preserve"> all’interno della pagina renderizzata</w:t>
      </w:r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l’XPath del tag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XPath dei </w:t>
      </w:r>
      <w:r w:rsidR="00E95A09">
        <w:t>tag</w:t>
      </w:r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&lt;section&gt;</w:t>
      </w:r>
      <w:r w:rsidR="007C51CD">
        <w:t xml:space="preserve">, </w:t>
      </w:r>
      <w:r w:rsidR="007C51CD" w:rsidRPr="00262E96">
        <w:rPr>
          <w:rStyle w:val="Enfasidelicata"/>
        </w:rPr>
        <w:t>&lt;nav&gt;</w:t>
      </w:r>
      <w:r w:rsidR="0023601C">
        <w:t xml:space="preserve"> </w:t>
      </w:r>
      <w:r w:rsidR="00262E96">
        <w:t>ecc…</w:t>
      </w:r>
      <w:r w:rsidR="007D7C4B">
        <w:t xml:space="preserve"> </w:t>
      </w:r>
      <w:r w:rsidR="0023601C">
        <w:t xml:space="preserve">Sono esclusi i tag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>XPath dei tag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&lt;img&gt;</w:t>
      </w:r>
      <w:r w:rsidR="009262C5">
        <w:t>, ecc…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r>
        <w:t xml:space="preserve">XPath dei tag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>, ecc…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4</w:t>
      </w:r>
      <w:r w:rsidR="00D02BA2">
        <w:rPr>
          <w:noProof/>
        </w:rPr>
        <w:fldChar w:fldCharType="end"/>
      </w:r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 xml:space="preserve">appresentazione </w:t>
      </w:r>
      <w:r w:rsidR="00A30BF6">
        <w:t>semplificata</w:t>
      </w:r>
      <w:r>
        <w:t xml:space="preserve">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screenshot </w:t>
      </w:r>
      <w:r w:rsidR="004A5EEC">
        <w:t xml:space="preserve">di </w:t>
      </w:r>
      <w:r>
        <w:t>questo</w:t>
      </w:r>
      <w:r w:rsidR="004A5EEC">
        <w:t xml:space="preserve"> sito web</w:t>
      </w:r>
      <w:r w:rsidR="00A30BF6">
        <w:t xml:space="preserve"> (Figura 4</w:t>
      </w:r>
      <w:r>
        <w:t xml:space="preserve">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tag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_calc_arc_cost</w:t>
      </w:r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5</w:t>
      </w:r>
      <w:r w:rsidR="00D02BA2">
        <w:rPr>
          <w:noProof/>
        </w:rPr>
        <w:fldChar w:fldCharType="end"/>
      </w:r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>Calcolo di un task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r w:rsidR="006B4A2F" w:rsidRPr="006B4A2F">
        <w:rPr>
          <w:rStyle w:val="Enfasidelicata"/>
        </w:rPr>
        <w:t>page_width</w:t>
      </w:r>
      <w:r w:rsidR="006B4A2F">
        <w:t xml:space="preserve"> e </w:t>
      </w:r>
      <w:r w:rsidR="006B4A2F" w:rsidRPr="006B4A2F">
        <w:rPr>
          <w:rStyle w:val="Enfasidelicata"/>
        </w:rPr>
        <w:t>page_height</w:t>
      </w:r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u.m.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page_load_time_ms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ms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page_width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page_height</w:t>
            </w:r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r>
              <w:t>px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NDOM_nodes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NDOM_height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Keywords,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6</w:t>
      </w:r>
      <w:r w:rsidR="00D02BA2">
        <w:rPr>
          <w:noProof/>
        </w:rPr>
        <w:fldChar w:fldCharType="end"/>
      </w:r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r w:rsidR="00DC6015" w:rsidRPr="00DC6015">
        <w:rPr>
          <w:rStyle w:val="Enfasidelicata"/>
        </w:rPr>
        <w:t>NaiveDOMSearcher</w:t>
      </w:r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footer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BA2" w:rsidRPr="004A5EEC" w:rsidRDefault="00D02BA2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D02BA2" w:rsidRPr="004A5EEC" w:rsidRDefault="00D02BA2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BA2" w:rsidRPr="000623F2" w:rsidRDefault="00D02BA2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D02BA2" w:rsidRPr="000623F2" w:rsidRDefault="00D02BA2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BA2" w:rsidRPr="004A5EEC" w:rsidRDefault="00D02BA2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D02BA2" w:rsidRPr="004A5EEC" w:rsidRDefault="00D02BA2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BA2" w:rsidRPr="004A5EEC" w:rsidRDefault="00D02BA2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D02BA2" w:rsidRPr="004A5EEC" w:rsidRDefault="00D02BA2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BA2" w:rsidRPr="000623F2" w:rsidRDefault="00D02BA2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D02BA2" w:rsidRPr="000623F2" w:rsidRDefault="00D02BA2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BA2" w:rsidRPr="000623F2" w:rsidRDefault="00D02BA2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D02BA2" w:rsidRPr="000623F2" w:rsidRDefault="00D02BA2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7</w:t>
      </w:r>
      <w:r w:rsidR="00D02BA2">
        <w:rPr>
          <w:noProof/>
        </w:rPr>
        <w:fldChar w:fldCharType="end"/>
      </w:r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E’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>Non va in loop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footer.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8</w:t>
      </w:r>
      <w:r w:rsidR="00D02BA2">
        <w:rPr>
          <w:noProof/>
        </w:rPr>
        <w:fldChar w:fldCharType="end"/>
      </w:r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r w:rsidRPr="00147626">
          <w:rPr>
            <w:rStyle w:val="Collegamentoipertestuale"/>
          </w:rPr>
          <w:t>Selenium</w:t>
        </w:r>
      </w:hyperlink>
      <w:r w:rsidR="005A4AC8">
        <w:t xml:space="preserve"> per</w:t>
      </w:r>
      <w:r w:rsidR="008B2633">
        <w:t xml:space="preserve"> la creazione di un’istanza del browser Firefox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>opo aver renderizzato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_create_driver(wi</w:t>
      </w:r>
      <w:r w:rsidR="005826D9">
        <w:rPr>
          <w:rStyle w:val="Enfasidelicata"/>
        </w:rPr>
        <w:t xml:space="preserve">dth, </w:t>
      </w:r>
      <w:r w:rsidR="005826D9" w:rsidRPr="005826D9">
        <w:rPr>
          <w:rStyle w:val="Enfasidelicata"/>
        </w:rPr>
        <w:t>height)</w:t>
      </w:r>
      <w:r w:rsidR="005826D9">
        <w:t xml:space="preserve"> ove </w:t>
      </w:r>
      <w:r w:rsidR="005826D9" w:rsidRPr="005826D9">
        <w:rPr>
          <w:rStyle w:val="Enfasidelicata"/>
        </w:rPr>
        <w:t>width</w:t>
      </w:r>
      <w:r w:rsidR="005826D9">
        <w:t xml:space="preserve"> e </w:t>
      </w:r>
      <w:r w:rsidR="005826D9" w:rsidRPr="005826D9">
        <w:rPr>
          <w:rStyle w:val="Enfasidelicata"/>
        </w:rPr>
        <w:t>height</w:t>
      </w:r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r w:rsidR="00F16D67" w:rsidRPr="00147626">
          <w:rPr>
            <w:rStyle w:val="Collegamentoipertestuale"/>
          </w:rPr>
          <w:t>Beautifulsoup</w:t>
        </w:r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>il parsing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Beautifulsoup, è necessario scegliere il parser </w:t>
      </w:r>
      <w:r w:rsidR="005A4AC8" w:rsidRPr="00E505FF">
        <w:rPr>
          <w:rStyle w:val="Enfasidelicata"/>
        </w:rPr>
        <w:t>lxml</w:t>
      </w:r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>che sono gli unici in grado di gestire eventuali tag non chiusi.</w:t>
      </w:r>
      <w:r w:rsidR="00A74259">
        <w:t xml:space="preserve"> </w:t>
      </w:r>
      <w:r>
        <w:t>Prima di utilizzare questa libreria comunque, è stato fatto un preprocessing del codice sorgente che rimuove i commenti, spazi i</w:t>
      </w:r>
      <w:r w:rsidR="00D45794">
        <w:t xml:space="preserve">nutili e i tag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>ome una classe Python avente la seguente interfaccia (a sinistra). Al centro c’è la lista di tag HTML che vengono rimossi prima ancora di iniziare la costruzio</w:t>
      </w:r>
      <w:r w:rsidR="003A7534">
        <w:t xml:space="preserve">ne del NDOM, a destra ci sono i tag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9</w:t>
      </w:r>
      <w:r w:rsidR="00D02BA2">
        <w:rPr>
          <w:noProof/>
        </w:rPr>
        <w:fldChar w:fldCharType="end"/>
      </w:r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_browse_DOM</w:t>
      </w:r>
      <w:r>
        <w:t xml:space="preserve"> è quello adibito alla costruzione del NDOM. Si sfoglia il codice sorgente in modalità DFS, si </w:t>
      </w:r>
      <w:r w:rsidR="00BE5EE8">
        <w:t>stabilisce se un nodo è il nodo radice/interno/foglia del NDOM e si ottiene la sua label. Una volta esaminato il nodo corrente ed aver individuato i suoi nodi figli, si invoca una chiamata ricorsiva.</w:t>
      </w:r>
    </w:p>
    <w:p w:rsidR="00D20832" w:rsidRDefault="003A7534" w:rsidP="003A7534">
      <w:r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r w:rsidRPr="00667EA3">
        <w:rPr>
          <w:rStyle w:val="Enfasidelicata"/>
        </w:rPr>
        <w:t>nodes_goal</w:t>
      </w:r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r w:rsidRPr="00667EA3">
        <w:rPr>
          <w:rStyle w:val="Enfasidelicata"/>
        </w:rPr>
        <w:t>nodes</w:t>
      </w:r>
      <w:r>
        <w:t xml:space="preserve">, </w:t>
      </w:r>
      <w:r w:rsidRPr="00667EA3">
        <w:rPr>
          <w:rStyle w:val="Enfasidelicata"/>
        </w:rPr>
        <w:t>nodes_coords</w:t>
      </w:r>
      <w:r w:rsidR="00667EA3">
        <w:t xml:space="preserve">, </w:t>
      </w:r>
      <w:r w:rsidR="00667EA3" w:rsidRPr="00667EA3">
        <w:rPr>
          <w:rStyle w:val="Enfasidelicata"/>
        </w:rPr>
        <w:t>arcs</w:t>
      </w:r>
      <w:r w:rsidR="00667EA3">
        <w:t xml:space="preserve">), c’è l’attributo </w:t>
      </w:r>
      <w:r w:rsidR="00667EA3" w:rsidRPr="00667EA3">
        <w:rPr>
          <w:rStyle w:val="Enfasidelicata"/>
        </w:rPr>
        <w:t>features</w:t>
      </w:r>
      <w:r w:rsidR="00667EA3">
        <w:t xml:space="preserve"> (dizionario delle 13 feature dette prima) e gli attributi </w:t>
      </w:r>
      <w:r w:rsidR="00667EA3" w:rsidRPr="00667EA3">
        <w:rPr>
          <w:rStyle w:val="Enfasidelicata"/>
        </w:rPr>
        <w:t>search_alg</w:t>
      </w:r>
      <w:r w:rsidR="00667EA3">
        <w:t xml:space="preserve"> e </w:t>
      </w:r>
      <w:r w:rsidR="00667EA3" w:rsidRPr="00667EA3">
        <w:rPr>
          <w:rStyle w:val="Enfasidelicata"/>
        </w:rPr>
        <w:t>nodes_expanded_per_task</w:t>
      </w:r>
      <w:r w:rsidR="00667EA3">
        <w:t>.</w:t>
      </w:r>
    </w:p>
    <w:p w:rsidR="00E702A0" w:rsidRDefault="00D45794" w:rsidP="00D45794">
      <w:r w:rsidRPr="00D45794">
        <w:rPr>
          <w:rStyle w:val="Enfasidelicata"/>
        </w:rPr>
        <w:lastRenderedPageBreak/>
        <w:t>s</w:t>
      </w:r>
      <w:r w:rsidR="00667EA3" w:rsidRPr="00D45794">
        <w:rPr>
          <w:rStyle w:val="Enfasidelicata"/>
        </w:rPr>
        <w:t>earch_alg</w:t>
      </w:r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“NaiveDOMSearcher”, “DFS”, “BFS”, “LCFS”. </w:t>
      </w:r>
      <w:r w:rsidR="00E702A0">
        <w:t xml:space="preserve">Per poter garantire questa funzionalità è stata modificata la classe </w:t>
      </w:r>
      <w:r w:rsidR="00E702A0" w:rsidRPr="00E702A0">
        <w:rPr>
          <w:rStyle w:val="Enfasidelicata"/>
        </w:rPr>
        <w:t>Searcher</w:t>
      </w:r>
      <w:r w:rsidR="00E702A0">
        <w:t xml:space="preserve"> della libreria </w:t>
      </w:r>
      <w:hyperlink r:id="rId47" w:history="1">
        <w:r w:rsidR="00E702A0" w:rsidRPr="002F3F0E">
          <w:rPr>
            <w:rStyle w:val="Collegamentoipertestuale"/>
          </w:rPr>
          <w:t>AIPython</w:t>
        </w:r>
      </w:hyperlink>
      <w:r w:rsidR="00E702A0">
        <w:t xml:space="preserve"> aggiungendo al costruttore il parametro </w:t>
      </w:r>
      <w:r w:rsidR="00E702A0" w:rsidRPr="00292A48">
        <w:rPr>
          <w:rStyle w:val="Enfasidelicata"/>
        </w:rPr>
        <w:t>algorithm</w:t>
      </w:r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r w:rsidR="008B2633">
        <w:t>E’</w:t>
      </w:r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C123A1" w:rsidRDefault="0072556D" w:rsidP="00A30BF6">
      <w:pPr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</w:p>
    <w:p w:rsidR="00015A9A" w:rsidRDefault="00E35B26" w:rsidP="00E35B26">
      <w:pPr>
        <w:pStyle w:val="Titolo2"/>
      </w:pPr>
      <w:r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r w:rsidR="00CF601B">
        <w:rPr>
          <w:rStyle w:val="Enfasidelicata"/>
        </w:rPr>
        <w:t>ndom/benchmark/benchmark_full.xlsx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2257425"/>
            <wp:effectExtent l="0" t="0" r="2540" b="952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10</w:t>
      </w:r>
      <w:r w:rsidR="00D02BA2">
        <w:rPr>
          <w:noProof/>
        </w:rPr>
        <w:fldChar w:fldCharType="end"/>
      </w:r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</w:t>
      </w:r>
      <w:r w:rsidR="00282E65">
        <w:t>in media</w:t>
      </w:r>
      <w:r w:rsidR="00CF601B">
        <w:t xml:space="preserve">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>(linea nera) è da considerarsi una migliore alternativa al LCFS, anche a fronte del fatto che può sfruttare una complessità polinomiale di spazio e tempo. Seppur NaiveDOMSearcher impiega due frontiere</w:t>
      </w:r>
      <w:r w:rsidR="00A870FD">
        <w:t xml:space="preserve"> (una PQ per i percorsi con profondità &lt; 2 e uno stack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E’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5805337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r w:rsidRPr="0020297D">
        <w:rPr>
          <w:rStyle w:val="Enfasidelicata"/>
        </w:rPr>
        <w:t>metric</w:t>
      </w:r>
      <w:r w:rsidRPr="0020297D">
        <w:t>.</w:t>
      </w:r>
      <w:r w:rsidR="00C1322C">
        <w:t xml:space="preserve"> Si impiegheranno diversi approcci, come l’approccio classico, l’approccio Case-Based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8215C6" w:rsidP="00F83397">
      <w:pPr>
        <w:shd w:val="clear" w:color="auto" w:fill="DEEAF6" w:themeFill="accent1" w:themeFillTint="33"/>
        <w:spacing w:after="0"/>
      </w:pPr>
      <w:r>
        <w:t>Notebook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0F22E7">
        <w:rPr>
          <w:rStyle w:val="Enfasidelicata"/>
        </w:rPr>
        <w:t>nb_supervised_learning.ipynb</w:t>
      </w:r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r w:rsidR="000F22E7">
        <w:rPr>
          <w:rStyle w:val="Enfasidelicata"/>
        </w:rPr>
        <w:t>models</w:t>
      </w:r>
      <w:r w:rsidR="00F83397" w:rsidRPr="00B81C8C">
        <w:rPr>
          <w:rStyle w:val="Enfasidelicata"/>
        </w:rPr>
        <w:t>/</w:t>
      </w:r>
      <w:r w:rsidR="00656E1F">
        <w:rPr>
          <w:rStyle w:val="Enfasidelicata"/>
        </w:rPr>
        <w:t>charts/charts.xlsx</w:t>
      </w:r>
    </w:p>
    <w:p w:rsidR="00861F3A" w:rsidRDefault="00FA16A7" w:rsidP="00F83397">
      <w:pPr>
        <w:spacing w:before="240" w:line="240" w:lineRule="auto"/>
      </w:pPr>
      <w:r>
        <w:t xml:space="preserve">Per </w:t>
      </w:r>
      <w:r w:rsidR="00D71F92">
        <w:t>il</w:t>
      </w:r>
      <w:r>
        <w:t xml:space="preserve"> task di regressione </w:t>
      </w:r>
      <w:r w:rsidR="00D71F92">
        <w:t>si sono calcolate</w:t>
      </w:r>
      <w:r>
        <w:t xml:space="preserve"> diverse metriche, calcolate sui dati di training </w:t>
      </w:r>
      <w:r w:rsidR="00D71F92">
        <w:t>e d</w:t>
      </w:r>
      <w:r>
        <w:t>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 xml:space="preserve">Mean Average Error (MAE): media </w:t>
      </w:r>
      <w:r w:rsidR="00C455ED">
        <w:t>dei valori assoluti</w:t>
      </w:r>
      <w:r>
        <w:t xml:space="preserve"> tra le previsioni e i valori reali. A differenza del MSE, il MAE non pena</w:t>
      </w:r>
      <w:r w:rsidR="00C455ED">
        <w:t>lizza tanto gli errori grandi.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Mean Squared Error</w:t>
      </w:r>
      <w:r w:rsidR="00FA16A7">
        <w:t xml:space="preserve"> (MSE): media dei quadrati delle differenze</w:t>
      </w:r>
      <w:r w:rsidR="00C455ED">
        <w:t>, p</w:t>
      </w:r>
      <w:r w:rsidR="00FA16A7">
        <w:t>enalizza in modo più severo gli errori grandi rispetto a quelli piccoli.</w:t>
      </w:r>
    </w:p>
    <w:p w:rsidR="00861F3A" w:rsidRDefault="00861F3A" w:rsidP="00C455ED">
      <w:pPr>
        <w:pStyle w:val="Paragrafoelenco"/>
        <w:numPr>
          <w:ilvl w:val="0"/>
          <w:numId w:val="27"/>
        </w:numPr>
        <w:spacing w:line="240" w:lineRule="auto"/>
        <w:contextualSpacing w:val="0"/>
      </w:pPr>
      <w:r>
        <w:t>Root Mean Squared Error</w:t>
      </w:r>
      <w:r w:rsidR="00FA16A7">
        <w:t xml:space="preserve"> (RMSE): </w:t>
      </w:r>
      <w:r w:rsidR="00C455ED">
        <w:t xml:space="preserve">metrica </w:t>
      </w:r>
      <w:r w:rsidR="00C455ED" w:rsidRPr="00C455ED">
        <w:t>comune poiché</w:t>
      </w:r>
      <w:r w:rsidR="00DF3038">
        <w:t xml:space="preserve"> in molti casi le operazioni di </w:t>
      </w:r>
      <w:r w:rsidR="00C455ED" w:rsidRPr="00C455ED">
        <w:t>radice quad</w:t>
      </w:r>
      <w:r w:rsidR="00DF3038">
        <w:t>rata sono più facili da gestire, soprattutto quando bisogna impiegare le derivate. Penalizza in modo molto elevato gli errori grandi.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Combinazione ottimale di iperparametri</w:t>
            </w:r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{'algorithm': 'kd_tree', 'n_neighbors': 12, 'weights': 'distance'}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'max_depth': 10, 'min_samples_leaf': 5, 'min_samples_split': 40, 'random_state': 1, 'splitter':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'kernel': 'rbf'}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'criterion': 'friedman_mse', 'max_depth': 10, 'min_samples_leaf': 5, 'min_samples_split': 2,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{'criterion': 'friedman_mse', 'learning_rate': 0.05, 'max_depth': 10, 'min_samples_leaf': 20, 'min_samples_split': 120, 'n_estimators': 100, 'random_state':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B3A86" w:rsidRDefault="00CB3A86" w:rsidP="00CB3A86">
      <w:r w:rsidRPr="0040672A">
        <w:rPr>
          <w:b/>
        </w:rPr>
        <w:t>regLin</w:t>
      </w:r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r w:rsidR="00CE29E6" w:rsidRPr="00DF3038">
        <w:rPr>
          <w:b/>
        </w:rPr>
        <w:t>E’ un modello sicuramente da scartare perché</w:t>
      </w:r>
      <w:r w:rsidR="006321B7" w:rsidRPr="00DF3038">
        <w:rPr>
          <w:b/>
        </w:rPr>
        <w:t xml:space="preserve"> </w:t>
      </w:r>
      <w:r w:rsidR="0040672A" w:rsidRPr="00DF3038">
        <w:rPr>
          <w:b/>
        </w:rPr>
        <w:t xml:space="preserve">ha </w:t>
      </w:r>
      <w:r w:rsidR="006321B7" w:rsidRPr="00DF3038">
        <w:rPr>
          <w:b/>
        </w:rPr>
        <w:t xml:space="preserve">un valore di </w:t>
      </w:r>
      <w:r w:rsidR="00C40AB6" w:rsidRPr="00DF3038">
        <w:rPr>
          <w:b/>
        </w:rPr>
        <w:t>R</w:t>
      </w:r>
      <w:r w:rsidR="00C40AB6" w:rsidRPr="00DF3038">
        <w:rPr>
          <w:b/>
          <w:vertAlign w:val="superscript"/>
        </w:rPr>
        <w:t>2</w:t>
      </w:r>
      <w:r w:rsidR="00C40AB6" w:rsidRPr="00DF3038">
        <w:rPr>
          <w:b/>
        </w:rPr>
        <w:t xml:space="preserve"> </w:t>
      </w:r>
      <w:r w:rsidR="006321B7" w:rsidRPr="00DF3038">
        <w:rPr>
          <w:b/>
        </w:rPr>
        <w:t>insufficiente</w:t>
      </w:r>
      <w:r w:rsidR="0040672A" w:rsidRPr="00DF3038">
        <w:rPr>
          <w:b/>
        </w:rPr>
        <w:t xml:space="preserve">, </w:t>
      </w:r>
      <w:r w:rsidR="00EA5C48" w:rsidRPr="00DF3038">
        <w:rPr>
          <w:b/>
        </w:rPr>
        <w:t>che implica</w:t>
      </w:r>
      <w:r w:rsidR="0040672A" w:rsidRPr="00DF3038">
        <w:rPr>
          <w:b/>
        </w:rPr>
        <w:t xml:space="preserve"> bassa capacità di generalizza</w:t>
      </w:r>
      <w:r w:rsidR="00AF6F0D" w:rsidRPr="00DF3038">
        <w:rPr>
          <w:b/>
        </w:rPr>
        <w:t>zione.</w:t>
      </w:r>
      <w:r w:rsidR="00AF6F0D">
        <w:t xml:space="preserve">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r w:rsidRPr="0040672A">
        <w:rPr>
          <w:b/>
        </w:rPr>
        <w:t>regKNN</w:t>
      </w:r>
      <w:r>
        <w:t xml:space="preserve">. Per il regressore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r w:rsidR="002934D3" w:rsidRPr="002934D3">
        <w:rPr>
          <w:rStyle w:val="Enfasidelicata"/>
        </w:rPr>
        <w:t>page_template</w:t>
      </w:r>
      <w:r w:rsidR="00F72EED">
        <w:t xml:space="preserve"> tendono ad avere una valutazione </w:t>
      </w:r>
      <w:r w:rsidR="002934D3">
        <w:t xml:space="preserve">simile, salvo quando </w:t>
      </w:r>
      <w:r w:rsidR="005F2CA2">
        <w:t>un sito</w:t>
      </w:r>
      <w:r w:rsidR="00DF3038">
        <w:t>, pur basandosi su un template,</w:t>
      </w:r>
      <w:r w:rsidR="005F2CA2">
        <w:t xml:space="preserve"> stravolge il suo assetto grafico </w:t>
      </w:r>
      <w:r w:rsidR="001E68C4">
        <w:t>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DF3038" w:rsidRDefault="00DF3038" w:rsidP="00CA39C1">
      <w:pPr>
        <w:pStyle w:val="Paragrafoelenco"/>
        <w:numPr>
          <w:ilvl w:val="0"/>
          <w:numId w:val="30"/>
        </w:numPr>
        <w:rPr>
          <w:rStyle w:val="Enfasidelicata"/>
        </w:rPr>
        <w:sectPr w:rsidR="00DF3038" w:rsidSect="00861F3A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DF3038">
        <w:t xml:space="preserve"> 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 xml:space="preserve">rati </w:t>
      </w:r>
      <w:r w:rsidR="00DF3038">
        <w:t>su</w:t>
      </w:r>
      <w:r w:rsidR="00CA39C1">
        <w:t xml:space="preserve"> distanza vettoriale</w:t>
      </w:r>
    </w:p>
    <w:p w:rsidR="00DF3038" w:rsidRDefault="00DF3038" w:rsidP="00CA39C1">
      <w:pPr>
        <w:sectPr w:rsidR="00DF3038" w:rsidSect="00040135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r w:rsidRPr="009E5144">
        <w:rPr>
          <w:b/>
        </w:rPr>
        <w:t>regDeT</w:t>
      </w:r>
      <w:r>
        <w:t>.</w:t>
      </w:r>
      <w:r w:rsidR="00E6169A">
        <w:t xml:space="preserve"> </w:t>
      </w:r>
      <w:r w:rsidR="00DA6CC1">
        <w:t>Per questo modello, gli iperpa</w:t>
      </w:r>
      <w:r w:rsidR="00CA39C1">
        <w:t>rametri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r w:rsidRPr="00EA5C48">
        <w:rPr>
          <w:rStyle w:val="Enfasidelicata"/>
        </w:rPr>
        <w:t>friedman_mse</w:t>
      </w:r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>attuazione dello splitting</w:t>
      </w:r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overfitting e underfitting.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</w:t>
      </w:r>
      <w:r w:rsidR="006777E5" w:rsidRPr="00DF3038">
        <w:rPr>
          <w:b/>
        </w:rPr>
        <w:t>Questo ci suggerisce che un modello Ensemble basato su alberi di decisione porterà a prestazioni migliori.</w:t>
      </w:r>
    </w:p>
    <w:p w:rsidR="007A6CF4" w:rsidRDefault="00CB3A86" w:rsidP="00CB3A86">
      <w:r w:rsidRPr="006777E5">
        <w:rPr>
          <w:b/>
        </w:rPr>
        <w:t>regSVR</w:t>
      </w:r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Soft-Margi</w:t>
      </w:r>
      <w:r w:rsidR="007A6CF4">
        <w:t>n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>funzione kernel gaussiana.</w:t>
      </w:r>
    </w:p>
    <w:p w:rsidR="00BE41D4" w:rsidRDefault="00EF55EC" w:rsidP="007A6CF4">
      <w:r>
        <w:t>R</w:t>
      </w:r>
      <w:r w:rsidR="00BE41D4">
        <w:t xml:space="preserve">isulta essere migliore solo del regressore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r w:rsidRPr="00BE41D4">
        <w:rPr>
          <w:b/>
        </w:rPr>
        <w:t>regRaF</w:t>
      </w:r>
      <w:r w:rsidR="005F2CA2">
        <w:rPr>
          <w:b/>
        </w:rPr>
        <w:t xml:space="preserve"> </w:t>
      </w:r>
      <w:r w:rsidR="005F2CA2">
        <w:t xml:space="preserve">e </w:t>
      </w:r>
      <w:r w:rsidR="005F2CA2" w:rsidRPr="005F2CA2">
        <w:rPr>
          <w:b/>
        </w:rPr>
        <w:t>regGrB</w:t>
      </w:r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r w:rsidR="00CD1E13" w:rsidRPr="00A72737">
        <w:rPr>
          <w:rStyle w:val="Enfasidelicata"/>
        </w:rPr>
        <w:t>page_ungrouped_multim</w:t>
      </w:r>
      <w:r w:rsidR="00CD1E13">
        <w:t xml:space="preserve"> è</w:t>
      </w:r>
      <w:r w:rsidR="00390B38">
        <w:t xml:space="preserve"> esclusivamente un fattore di decisione sul quale dipende la valutazione del ground truth,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>Caricamento DS e Feature Selection</w:t>
      </w:r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 xml:space="preserve">Per quanto nei nostri </w:t>
      </w:r>
      <w:r w:rsidR="00DF3038">
        <w:t>modelli si aggiri intorno a 0,5</w:t>
      </w:r>
      <w:r w:rsidR="00EF2576">
        <w:t>, il fatto che sia maggiore di 0</w:t>
      </w:r>
      <w:r w:rsidR="00DF3038">
        <w:t>,3</w:t>
      </w:r>
      <w:r w:rsidR="00EF2576">
        <w:t xml:space="preserve"> è comunque un segno indicante un comportamento più “intelligente” rispetto a un modello baseline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Ragionamento_relazionale,_Web"/>
      <w:bookmarkStart w:id="55" w:name="_Toc147679487"/>
      <w:bookmarkStart w:id="56" w:name="_Toc147679544"/>
      <w:bookmarkStart w:id="57" w:name="_Toc150282062"/>
      <w:bookmarkStart w:id="58" w:name="_Toc155805338"/>
      <w:bookmarkEnd w:id="53"/>
      <w:bookmarkEnd w:id="54"/>
      <w:r>
        <w:lastRenderedPageBreak/>
        <w:t xml:space="preserve">Ragionamento relazionale, </w:t>
      </w:r>
      <w:r w:rsidR="00547A49">
        <w:t>Web Semantico</w:t>
      </w:r>
      <w:bookmarkEnd w:id="58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</w:t>
      </w:r>
      <w:r w:rsidR="00A249AD">
        <w:t xml:space="preserve">definire espressioni nel linguaggio di clausole di </w:t>
      </w:r>
      <w:r w:rsidR="009A292E">
        <w:t xml:space="preserve">Horn (sottoinsieme della logica del primo ordine). </w:t>
      </w:r>
      <w:r w:rsidR="00D726CF">
        <w:t>N</w:t>
      </w:r>
      <w:r w:rsidR="001964BC">
        <w:t>elle sezioni presenti fino a</w:t>
      </w:r>
      <w:r>
        <w:t xml:space="preserve">d ora, la feature </w:t>
      </w:r>
      <w:r w:rsidRPr="00561D15">
        <w:rPr>
          <w:rStyle w:val="Enfasidelicata"/>
        </w:rPr>
        <w:t>school_id</w:t>
      </w:r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9A292E" w:rsidP="00C5389C">
      <w:pPr>
        <w:shd w:val="clear" w:color="auto" w:fill="DEEAF6" w:themeFill="accent1" w:themeFillTint="33"/>
        <w:spacing w:after="0"/>
      </w:pPr>
      <w:r>
        <w:t>File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E5C76" w:rsidP="009A2C31">
      <w:pPr>
        <w:spacing w:before="240"/>
      </w:pPr>
      <w:r>
        <w:t>Nella</w:t>
      </w:r>
      <w:r w:rsidR="00A50115">
        <w:t xml:space="preserve"> KB scritta in Prolog</w:t>
      </w:r>
      <w:r>
        <w:t>,</w:t>
      </w:r>
      <w:r w:rsidR="00A50115">
        <w:t xml:space="preserve"> i fatti sono asseriti a partire dalle informazioni del dataset </w:t>
      </w:r>
      <w:r w:rsidR="00A50115" w:rsidRPr="00A50115">
        <w:rPr>
          <w:rStyle w:val="Enfasidelicata"/>
        </w:rPr>
        <w:t>ds3_gt</w:t>
      </w:r>
      <w:r w:rsidR="00C06AAA"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</w:t>
      </w:r>
      <w:r w:rsidR="00480EEE">
        <w:t>li solo per il Job X.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3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r w:rsidR="00C5189C">
        <w:t>.</w:t>
      </w:r>
      <w:r w:rsidR="00F30DAE">
        <w:t xml:space="preserve"> </w:t>
      </w:r>
      <w:r>
        <w:t>L’interprete</w:t>
      </w:r>
      <w:r w:rsidR="00C5189C">
        <w:t xml:space="preserve"> Python e </w:t>
      </w:r>
      <w:r w:rsidRPr="003B5726">
        <w:t>SWI-</w:t>
      </w:r>
      <w:r w:rsidR="00C5189C" w:rsidRPr="003B5726">
        <w:t>Prolog</w:t>
      </w:r>
      <w:r w:rsidR="00C5189C">
        <w:t xml:space="preserve"> </w:t>
      </w:r>
      <w:r>
        <w:t>interagiscono</w:t>
      </w:r>
      <w:r w:rsidR="00C5189C">
        <w:t xml:space="preserve"> con </w:t>
      </w:r>
      <w:hyperlink r:id="rId54" w:history="1">
        <w:r w:rsidR="00C5189C" w:rsidRPr="00115F1A">
          <w:rPr>
            <w:rStyle w:val="Collegamentoipertestuale"/>
          </w:rPr>
          <w:t>pyswip</w:t>
        </w:r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 xml:space="preserve">dall’endpoint SPARQL di </w:t>
      </w:r>
      <w:hyperlink r:id="rId55" w:history="1">
        <w:r w:rsidR="00A02F1F" w:rsidRPr="00A02F1F">
          <w:rPr>
            <w:rStyle w:val="Collegamentoipertestuale"/>
          </w:rPr>
          <w:t>Wikidata</w:t>
        </w:r>
      </w:hyperlink>
      <w:r w:rsidR="002930BC">
        <w:t xml:space="preserve"> (funzione </w:t>
      </w:r>
      <w:r w:rsidR="002930BC" w:rsidRPr="002930BC">
        <w:rPr>
          <w:rStyle w:val="Enfasidelicata"/>
        </w:rPr>
        <w:t>query_wikidata_kb</w:t>
      </w:r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45D02">
        <w:t xml:space="preserve">osizione geografica. </w:t>
      </w:r>
    </w:p>
    <w:p w:rsidR="00A30A55" w:rsidRPr="004156AF" w:rsidRDefault="00A30A55" w:rsidP="00A30A55">
      <w:r w:rsidRPr="00DD5C03">
        <w:rPr>
          <w:b/>
        </w:rPr>
        <w:lastRenderedPageBreak/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r w:rsidRPr="00533DEE">
        <w:rPr>
          <w:rStyle w:val="Enfasiintensa"/>
        </w:rPr>
        <w:t>schoolassoc(</w:t>
      </w:r>
      <w:r w:rsidRPr="002930BC">
        <w:rPr>
          <w:rStyle w:val="Enfasiintensa"/>
          <w:b/>
          <w:color w:val="2F5496" w:themeColor="accent5" w:themeShade="BF"/>
        </w:rPr>
        <w:t>Url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School_ID</w:t>
      </w:r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</w:t>
      </w:r>
      <w:r w:rsidR="00DD5C03">
        <w:t>non vengono esplicitati qui, ma compariranno tra gli argomenti dei predicati.</w:t>
      </w:r>
      <w:r w:rsidR="008D7BBE">
        <w:t xml:space="preserve"> 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ge(schoolassoc(</w:t>
      </w:r>
      <w:r w:rsidR="001339A9" w:rsidRPr="00533DEE">
        <w:rPr>
          <w:rStyle w:val="Enfasiintensa"/>
          <w:b/>
          <w:color w:val="2F5496" w:themeColor="accent5" w:themeShade="BF"/>
        </w:rPr>
        <w:t>Url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School_ID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details(</w:t>
      </w:r>
      <w:r w:rsidRPr="00533DEE">
        <w:rPr>
          <w:rStyle w:val="Enfasiintensa"/>
          <w:b/>
          <w:color w:val="2F5496" w:themeColor="accent5" w:themeShade="BF"/>
        </w:rPr>
        <w:t>Width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Height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Load_time_ms</w:t>
      </w:r>
      <w:r w:rsidRPr="00533DEE">
        <w:rPr>
          <w:rStyle w:val="Enfasiintensa"/>
        </w:rPr>
        <w:t xml:space="preserve">, </w:t>
      </w:r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Menu_or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Pr="00533DEE">
        <w:rPr>
          <w:rStyle w:val="Enfasiintensa"/>
        </w:rPr>
        <w:t>ndom(</w:t>
      </w:r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NDOM_Height</w:t>
      </w:r>
      <w:r w:rsidR="001339A9" w:rsidRPr="00533DEE">
        <w:rPr>
          <w:rStyle w:val="Enfasiintensa"/>
        </w:rPr>
        <w:t xml:space="preserve">, </w:t>
      </w:r>
      <w:r w:rsidR="001339A9" w:rsidRPr="00533DEE">
        <w:rPr>
          <w:rStyle w:val="Enfasiintensa"/>
          <w:b/>
          <w:color w:val="2F5496" w:themeColor="accent5" w:themeShade="BF"/>
        </w:rPr>
        <w:t>NDOM_Tasks</w:t>
      </w:r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r w:rsidR="0074750F" w:rsidRPr="00533DEE">
        <w:rPr>
          <w:rStyle w:val="Enfasiintensa"/>
          <w:b/>
          <w:color w:val="2F5496" w:themeColor="accent5" w:themeShade="BF"/>
        </w:rPr>
        <w:t>Metric</w:t>
      </w:r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school_geofact(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, city(</w:t>
      </w:r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r w:rsidR="002928B9">
        <w:rPr>
          <w:rStyle w:val="Enfasiintensa"/>
        </w:rPr>
        <w:t>), province(</w:t>
      </w:r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="002928B9">
        <w:rPr>
          <w:rStyle w:val="Enfasiintensa"/>
        </w:rPr>
        <w:t>), region(</w:t>
      </w:r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redirect,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redirect standard, cioè che rispondono al client HTTP con una risposta 301, vengono già rilevate e gestite nella fase di preprocessing.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page_wrongly_redirects(schoolassoc(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page(schoolassoc(</w:t>
      </w:r>
      <w:r w:rsidRPr="00C92CF4">
        <w:rPr>
          <w:rStyle w:val="Enfasiintensa"/>
          <w:b/>
          <w:color w:val="2F5496" w:themeColor="accent5" w:themeShade="BF"/>
        </w:rPr>
        <w:t>Url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), _, ndom(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NDOM_Height</w:t>
      </w:r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r w:rsidRPr="00C92CF4">
        <w:rPr>
          <w:rStyle w:val="Enfasiintensa"/>
          <w:b/>
          <w:color w:val="2F5496" w:themeColor="accent5" w:themeShade="BF"/>
        </w:rPr>
        <w:t>NDOM_Nodes</w:t>
      </w:r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r w:rsidR="00384D4F" w:rsidRPr="00384D4F">
        <w:rPr>
          <w:rStyle w:val="Enfasidelicata"/>
        </w:rPr>
        <w:t>School_ID</w:t>
      </w:r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362450" cy="1356914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526622" cy="140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r w:rsidRPr="00C92CF4">
        <w:rPr>
          <w:rStyle w:val="Enfasiintensa"/>
        </w:rPr>
        <w:t>institute_has_school(institute(</w:t>
      </w:r>
      <w:r w:rsidRPr="00C92CF4">
        <w:rPr>
          <w:rStyle w:val="Enfasiintensa"/>
          <w:b/>
          <w:color w:val="2F5496" w:themeColor="accent5" w:themeShade="BF"/>
        </w:rPr>
        <w:t>Institute_ID</w:t>
      </w:r>
      <w:r w:rsidRPr="00C92CF4">
        <w:rPr>
          <w:rStyle w:val="Enfasiintensa"/>
        </w:rPr>
        <w:t xml:space="preserve">, </w:t>
      </w:r>
      <w:r w:rsidRPr="00C92CF4">
        <w:rPr>
          <w:rStyle w:val="Enfasiintensa"/>
          <w:b/>
          <w:color w:val="2F5496" w:themeColor="accent5" w:themeShade="BF"/>
        </w:rPr>
        <w:t>Institute_Name</w:t>
      </w:r>
      <w:r w:rsidRPr="00C92CF4">
        <w:rPr>
          <w:rStyle w:val="Enfasiintensa"/>
        </w:rPr>
        <w:t xml:space="preserve">), </w:t>
      </w:r>
      <w:r w:rsidRPr="00C92CF4">
        <w:rPr>
          <w:rStyle w:val="Enfasiintensa"/>
          <w:b/>
          <w:color w:val="2F5496" w:themeColor="accent5" w:themeShade="BF"/>
        </w:rPr>
        <w:t>School_ID</w:t>
      </w:r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r w:rsidRPr="00C92CF4">
        <w:rPr>
          <w:rStyle w:val="Enfasiintensa"/>
        </w:rPr>
        <w:t>institute_has_school</w:t>
      </w:r>
      <w:r>
        <w:t xml:space="preserve"> necessari, cioè solamente per le pagine di cui sappiamo per certo che violano il </w:t>
      </w:r>
      <w:r w:rsidR="006C2112">
        <w:t>criterio</w:t>
      </w:r>
      <w:r>
        <w:t xml:space="preserve"> del redirect.</w:t>
      </w:r>
      <w:r w:rsidR="00F45503">
        <w:t xml:space="preserve"> Ecco perché nella query aggiungiamo </w:t>
      </w:r>
      <w:r w:rsidR="00612487">
        <w:t>la condizione</w:t>
      </w:r>
      <w:r w:rsidR="00F45503">
        <w:t xml:space="preserve"> </w:t>
      </w:r>
      <w:r w:rsidR="00F45503" w:rsidRPr="00F45503">
        <w:rPr>
          <w:rStyle w:val="Enfasidelicata"/>
        </w:rPr>
        <w:t>?S 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190386" cy="1190625"/>
            <wp:effectExtent l="0" t="0" r="63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287247" cy="121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), 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page_wrongly_redirects(schoolassoc(</w:t>
      </w:r>
      <w:r w:rsidRPr="00CF4AF8">
        <w:rPr>
          <w:rStyle w:val="Enfasiintensa"/>
          <w:b/>
          <w:color w:val="2F5496" w:themeColor="accent5" w:themeShade="BF"/>
        </w:rPr>
        <w:t>Url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r w:rsidRPr="00CF4AF8">
        <w:rPr>
          <w:rStyle w:val="Enfasiintensa"/>
          <w:b/>
          <w:color w:val="2F5496" w:themeColor="accent5" w:themeShade="BF"/>
        </w:rPr>
        <w:t>Institute_Name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School_ID</w:t>
      </w:r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r w:rsidRPr="00CF4AF8">
        <w:rPr>
          <w:rStyle w:val="Enfasiintensa"/>
        </w:rPr>
        <w:t>findall(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>, institute_has_school(institute(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r w:rsidRPr="00CF4AF8">
        <w:rPr>
          <w:rStyle w:val="Enfasiintensa"/>
          <w:b/>
          <w:color w:val="2F5496" w:themeColor="accent5" w:themeShade="BF"/>
        </w:rPr>
        <w:t>Institute_Schools_IDs</w:t>
      </w:r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4057015" cy="1755216"/>
            <wp:effectExtent l="0" t="0" r="63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237160" cy="183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r w:rsidRPr="00485A58">
        <w:rPr>
          <w:rStyle w:val="Enfasiintensa"/>
        </w:rPr>
        <w:t>schoolcontact</w:t>
      </w:r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schoolassoc(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institute(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r w:rsidR="00485A58">
        <w:rPr>
          <w:rStyle w:val="Enfasiintensa"/>
        </w:rPr>
        <w:t>schoolcontact</w:t>
      </w:r>
      <w:r w:rsidR="004B395E" w:rsidRPr="004B395E">
        <w:rPr>
          <w:rStyle w:val="Enfasiintensa"/>
        </w:rPr>
        <w:t>(</w:t>
      </w:r>
      <w:r w:rsidRPr="002C5149">
        <w:rPr>
          <w:rStyle w:val="Enfasiintensa"/>
          <w:b/>
          <w:color w:val="2F5496" w:themeColor="accent5" w:themeShade="BF"/>
        </w:rPr>
        <w:t>CodiceScuola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DenominazioneScuola</w:t>
      </w:r>
      <w:r w:rsidR="004B395E" w:rsidRPr="004B395E"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DescrizioneComune</w:t>
      </w:r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r w:rsidRPr="002C5149">
        <w:rPr>
          <w:rStyle w:val="Enfasiintensa"/>
          <w:b/>
          <w:color w:val="2F5496" w:themeColor="accent5" w:themeShade="BF"/>
        </w:rPr>
        <w:t>CapScuola</w:t>
      </w:r>
      <w:r>
        <w:rPr>
          <w:rStyle w:val="Enfasiintensa"/>
        </w:rPr>
        <w:t xml:space="preserve">, </w:t>
      </w:r>
      <w:r w:rsidRPr="002C5149">
        <w:rPr>
          <w:rStyle w:val="Enfasiintensa"/>
          <w:b/>
          <w:color w:val="2F5496" w:themeColor="accent5" w:themeShade="BF"/>
        </w:rPr>
        <w:t>IndirizzoEmailScuola</w:t>
      </w:r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step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(Step 1), che ora si chiama </w:t>
      </w:r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>page_needs_improvement(</w:t>
      </w:r>
      <w:r w:rsidRPr="00540825">
        <w:rPr>
          <w:rStyle w:val="Enfasiintensa"/>
        </w:rPr>
        <w:t>schoolassoc</w:t>
      </w:r>
      <w:r w:rsidRPr="00F815EB">
        <w:rPr>
          <w:rStyle w:val="Enfasiintensa"/>
        </w:rPr>
        <w:t>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page(schoolassoc(</w:t>
      </w:r>
      <w:r w:rsidRPr="00F815EB">
        <w:rPr>
          <w:rStyle w:val="Enfasiintensa"/>
          <w:b/>
          <w:color w:val="2F5496" w:themeColor="accent5" w:themeShade="BF"/>
        </w:rPr>
        <w:t>Url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School_ID</w:t>
      </w:r>
      <w:r w:rsidRPr="00F815EB">
        <w:rPr>
          <w:rStyle w:val="Enfasiintensa"/>
        </w:rPr>
        <w:t xml:space="preserve">), details(_,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), _,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Ungrouped_multim</w:t>
      </w:r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r w:rsidRPr="00F815EB">
        <w:rPr>
          <w:rStyle w:val="Enfasiintensa"/>
          <w:b/>
          <w:color w:val="2F5496" w:themeColor="accent5" w:themeShade="BF"/>
        </w:rPr>
        <w:t>Metric</w:t>
      </w:r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is_good_template(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member(</w:t>
      </w:r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Good_Templates</w:t>
      </w:r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r>
        <w:rPr>
          <w:rStyle w:val="Enfasiintensa"/>
        </w:rPr>
        <w:t xml:space="preserve">is_good_template([1, 4, 5, 7]). </w:t>
      </w:r>
      <w:r w:rsidR="00CE5C76">
        <w:t xml:space="preserve">        </w:t>
      </w:r>
      <w:r>
        <w:t xml:space="preserve">Questo fatto discende </w:t>
      </w:r>
      <w:r w:rsidR="00CE5C76">
        <w:t xml:space="preserve">da </w:t>
      </w:r>
      <w:r w:rsidR="003B5726">
        <w:t xml:space="preserve"> </w:t>
      </w:r>
      <w:hyperlink w:anchor="_Query_4-11" w:history="1">
        <w:r w:rsidR="003B5726" w:rsidRPr="003B5726">
          <w:rPr>
            <w:rStyle w:val="Collegamentoipertestuale"/>
          </w:rPr>
          <w:t>Query 4-11</w:t>
        </w:r>
      </w:hyperlink>
      <w:r w:rsidR="00CE5C76">
        <w:t>,</w:t>
      </w:r>
      <w:r>
        <w:t xml:space="preserve"> </w:t>
      </w:r>
      <w:hyperlink w:anchor="_Query_12" w:history="1">
        <w:r w:rsidRPr="00E467FF">
          <w:rPr>
            <w:rStyle w:val="Collegamentoipertestuale"/>
          </w:rPr>
          <w:t>Query 12</w:t>
        </w:r>
      </w:hyperlink>
      <w:r w:rsidR="00CE5C76">
        <w:t xml:space="preserve"> (cap. successivo).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1D4354">
        <w:rPr>
          <w:rStyle w:val="Enfasidelicata"/>
        </w:rPr>
        <w:t>jobs/job3_output.txt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>page_has_good_metric(schoolassoc(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page(schoolassoc(</w:t>
      </w:r>
      <w:r w:rsidRPr="00F30DAE">
        <w:rPr>
          <w:rStyle w:val="Enfasiintensa"/>
          <w:b/>
          <w:color w:val="2F5496" w:themeColor="accent5" w:themeShade="BF"/>
        </w:rPr>
        <w:t>Url</w:t>
      </w:r>
      <w:r w:rsidRPr="00F30DAE">
        <w:rPr>
          <w:rStyle w:val="Enfasiintensa"/>
        </w:rPr>
        <w:t xml:space="preserve">, </w:t>
      </w:r>
      <w:r w:rsidRPr="00F30DAE">
        <w:rPr>
          <w:rStyle w:val="Enfasiintensa"/>
          <w:b/>
          <w:color w:val="2F5496" w:themeColor="accent5" w:themeShade="BF"/>
        </w:rPr>
        <w:t>School_ID</w:t>
      </w:r>
      <w:r w:rsidRPr="00F30DAE">
        <w:rPr>
          <w:rStyle w:val="Enfasiintensa"/>
        </w:rPr>
        <w:t xml:space="preserve">), </w:t>
      </w:r>
      <w:r w:rsidR="006136BD" w:rsidRPr="006136BD">
        <w:rPr>
          <w:rStyle w:val="Enfasiintensa"/>
        </w:rPr>
        <w:t xml:space="preserve">details(_, _, _, _, _,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r w:rsidRPr="00F30DAE">
        <w:rPr>
          <w:rStyle w:val="Enfasiintensa"/>
          <w:b/>
          <w:color w:val="2F5496" w:themeColor="accent5" w:themeShade="BF"/>
        </w:rPr>
        <w:t>Metric</w:t>
      </w:r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r w:rsidRPr="00AC3D15">
        <w:rPr>
          <w:rStyle w:val="Enfasiintensa"/>
        </w:rPr>
        <w:t>region(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Place un’area geografica da esaminare. Anche una regione è un esempio di Place.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Place)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r w:rsidRPr="006329CE">
        <w:rPr>
          <w:rStyle w:val="Enfasiintensa"/>
        </w:rPr>
        <w:t>is_relative_frequency_for_plac</w:t>
      </w:r>
      <w:r>
        <w:rPr>
          <w:rStyle w:val="Enfasiintensa"/>
        </w:rPr>
        <w:t>e(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findall(_, (</w:t>
      </w:r>
      <w:r w:rsidRPr="006329CE">
        <w:rPr>
          <w:rStyle w:val="Enfasiintensa"/>
        </w:rPr>
        <w:t>school_is_in_place(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Pr="006329CE"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Place</w:t>
      </w:r>
      <w:r w:rsidR="009B4E72">
        <w:rPr>
          <w:rStyle w:val="Enfasiintensa"/>
        </w:rPr>
        <w:t xml:space="preserve">), </w:t>
      </w:r>
      <w:r w:rsidRPr="006329CE">
        <w:rPr>
          <w:rStyle w:val="Enfasiintensa"/>
        </w:rPr>
        <w:t>page_has_good_metr</w:t>
      </w:r>
      <w:r>
        <w:rPr>
          <w:rStyle w:val="Enfasiintensa"/>
        </w:rPr>
        <w:t xml:space="preserve">ic(schoolassoc(_, </w:t>
      </w:r>
      <w:r w:rsidRPr="006329CE">
        <w:rPr>
          <w:rStyle w:val="Enfasiintensa"/>
          <w:b/>
          <w:color w:val="2F5496" w:themeColor="accent5" w:themeShade="BF"/>
        </w:rPr>
        <w:t>School_ID</w:t>
      </w:r>
      <w:r w:rsidR="009B4E72">
        <w:rPr>
          <w:rStyle w:val="Enfasiintensa"/>
        </w:rPr>
        <w:t xml:space="preserve">))), 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List_Good_In_Place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findall(_, (school_is_in_place(</w:t>
      </w:r>
      <w:r>
        <w:rPr>
          <w:rStyle w:val="Enfasiintensa"/>
        </w:rPr>
        <w:t xml:space="preserve">_, </w:t>
      </w:r>
      <w:r w:rsidRPr="006329CE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)), 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</w:rPr>
        <w:t>is_list_length(</w:t>
      </w:r>
      <w:r w:rsidRPr="006329CE">
        <w:rPr>
          <w:rStyle w:val="Enfasiintensa"/>
          <w:b/>
          <w:color w:val="2F5496" w:themeColor="accent5" w:themeShade="BF"/>
        </w:rPr>
        <w:t>List_All_In_Place</w:t>
      </w:r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6329CE">
        <w:rPr>
          <w:rStyle w:val="Enfasiintensa"/>
          <w:b/>
          <w:color w:val="2F5496" w:themeColor="accent5" w:themeShade="BF"/>
        </w:rPr>
        <w:t>Relative_Frequency</w:t>
      </w:r>
      <w:r w:rsidRPr="006329CE">
        <w:rPr>
          <w:rStyle w:val="Enfasiintensa"/>
        </w:rPr>
        <w:t xml:space="preserve"> is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r w:rsidRPr="005F712F">
        <w:rPr>
          <w:rStyle w:val="Enfasiintensa"/>
        </w:rPr>
        <w:t>school_is_in_place</w:t>
      </w:r>
      <w:r>
        <w:t xml:space="preserve">, visto che esiste già il fatto </w:t>
      </w:r>
      <w:r w:rsidRPr="005F712F">
        <w:rPr>
          <w:rStyle w:val="Enfasiintensa"/>
        </w:rPr>
        <w:t>school_geofact</w:t>
      </w:r>
      <w:r>
        <w:t xml:space="preserve"> e potremmo chiamare una qualsiasi variabile presente in esso con il nome </w:t>
      </w:r>
      <w:r w:rsidRPr="006327A9">
        <w:rPr>
          <w:rStyle w:val="Enfasiintensa"/>
        </w:rPr>
        <w:t>Place</w:t>
      </w:r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r w:rsidR="00850B40" w:rsidRPr="00384503">
        <w:rPr>
          <w:rStyle w:val="Enfasiintensa"/>
        </w:rPr>
        <w:t>school_is_in_place</w:t>
      </w:r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r w:rsidRPr="001D72EA">
        <w:rPr>
          <w:rStyle w:val="Enfasiintensa"/>
        </w:rPr>
        <w:t>place_rf</w:t>
      </w:r>
      <w:r>
        <w:t xml:space="preserve"> per indicare una tupla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</w:t>
      </w:r>
      <w:r w:rsidR="00F92EE2" w:rsidRPr="00F92EE2">
        <w:rPr>
          <w:rStyle w:val="Enfasiintensa"/>
        </w:rPr>
        <w:t xml:space="preserve">(&lt;,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place_rf(_,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r>
        <w:rPr>
          <w:rStyle w:val="Enfasiintensa"/>
        </w:rPr>
        <w:t>place_order(&gt;</w:t>
      </w:r>
      <w:r w:rsidRPr="00F92EE2">
        <w:rPr>
          <w:rStyle w:val="Enfasiintensa"/>
        </w:rPr>
        <w:t xml:space="preserve">, place_rf(_,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place_rf(_,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r w:rsidR="002E792E" w:rsidRPr="002E792E">
        <w:rPr>
          <w:rStyle w:val="Enfasiintensa"/>
        </w:rPr>
        <w:t>Rank</w:t>
      </w:r>
      <w:r>
        <w:t xml:space="preserve"> tale per cui </w:t>
      </w:r>
      <w:r w:rsidR="002E792E">
        <w:t xml:space="preserve">ogni elemento è un simbolo di funzione (tupla) </w:t>
      </w:r>
      <w:r w:rsidR="002E792E" w:rsidRPr="009B4E72">
        <w:rPr>
          <w:rStyle w:val="Enfasiintensa"/>
        </w:rPr>
        <w:t>place_rf</w:t>
      </w:r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r w:rsidRPr="0055050E">
        <w:rPr>
          <w:rStyle w:val="Enfasiintensa"/>
        </w:rPr>
        <w:t>is_rank_of_places(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findall(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school_is_in_place(_,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55050E">
        <w:rPr>
          <w:rStyle w:val="Enfasiintensa"/>
        </w:rPr>
        <w:t>setof(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>, member(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List_Places_W_Dups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r w:rsidR="00EA7E10" w:rsidRPr="00EA7E10">
        <w:rPr>
          <w:rStyle w:val="Enfasiintensa"/>
        </w:rPr>
        <w:t>findall</w:t>
      </w:r>
      <w:r w:rsidRPr="0055050E">
        <w:rPr>
          <w:rStyle w:val="Enfasiintensa"/>
        </w:rPr>
        <w:t>(place</w:t>
      </w:r>
      <w:r>
        <w:rPr>
          <w:rStyle w:val="Enfasiintensa"/>
        </w:rPr>
        <w:t>_rf(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(memb</w:t>
      </w:r>
      <w:r>
        <w:rPr>
          <w:rStyle w:val="Enfasiintensa"/>
        </w:rPr>
        <w:t>er(</w:t>
      </w:r>
      <w:r w:rsidRPr="001D4354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List_Places_WO_Dups</w:t>
      </w:r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r w:rsidRPr="0055050E">
        <w:rPr>
          <w:rStyle w:val="Enfasiintensa"/>
        </w:rPr>
        <w:t>is_relative_frequency_for_place(</w:t>
      </w:r>
      <w:r w:rsidRPr="001D4354">
        <w:rPr>
          <w:rStyle w:val="Enfasiintensa"/>
          <w:b/>
          <w:color w:val="2F5496" w:themeColor="accent5" w:themeShade="BF"/>
        </w:rPr>
        <w:t>Place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Relative_Frequency</w:t>
      </w:r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r w:rsidRPr="001D4354">
        <w:rPr>
          <w:rStyle w:val="Enfasiintensa"/>
          <w:b/>
          <w:color w:val="2F5496" w:themeColor="accent5" w:themeShade="BF"/>
        </w:rPr>
        <w:t>Unordered_Rank</w:t>
      </w:r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 xml:space="preserve">predsort(place_order, </w:t>
      </w:r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r w:rsidR="001D4354">
        <w:rPr>
          <w:rStyle w:val="Enfasiintensa"/>
        </w:rPr>
        <w:t xml:space="preserve">, </w:t>
      </w:r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r w:rsidRPr="001D4354">
        <w:rPr>
          <w:rStyle w:val="Enfasiintensa"/>
          <w:b/>
          <w:color w:val="2F5496" w:themeColor="accent5" w:themeShade="BF"/>
        </w:rPr>
        <w:t>Rank_Ascendant</w:t>
      </w:r>
      <w:r w:rsidRPr="0055050E">
        <w:rPr>
          <w:rStyle w:val="Enfasiintensa"/>
        </w:rPr>
        <w:t xml:space="preserve">, </w:t>
      </w:r>
      <w:r w:rsidRPr="001D4354">
        <w:rPr>
          <w:rStyle w:val="Enfasiintensa"/>
          <w:b/>
          <w:color w:val="2F5496" w:themeColor="accent5" w:themeShade="BF"/>
        </w:rPr>
        <w:t>Rank</w:t>
      </w:r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245767">
        <w:rPr>
          <w:rStyle w:val="Enfasidelicata"/>
        </w:rPr>
        <w:t>jobs/job4_output.txt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D02BA2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11</w:t>
      </w:r>
      <w:r w:rsidR="00D02BA2">
        <w:rPr>
          <w:noProof/>
        </w:rPr>
        <w:fldChar w:fldCharType="end"/>
      </w:r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r w:rsidRPr="00AC3D15">
        <w:rPr>
          <w:rStyle w:val="Enfasiintensa"/>
        </w:rPr>
        <w:t>school_is_in_place(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Pr="008F06AB">
        <w:rPr>
          <w:rStyle w:val="Enfasiintensa"/>
          <w:b/>
          <w:color w:val="2F5496" w:themeColor="accent5" w:themeShade="BF"/>
        </w:rPr>
        <w:t>Place</w:t>
      </w:r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AC3D15">
        <w:rPr>
          <w:rStyle w:val="Enfasiintensa"/>
        </w:rPr>
        <w:t>school_geofact(</w:t>
      </w:r>
      <w:r w:rsidRPr="008F06AB">
        <w:rPr>
          <w:rStyle w:val="Enfasiintensa"/>
          <w:b/>
          <w:color w:val="2F5496" w:themeColor="accent5" w:themeShade="BF"/>
        </w:rPr>
        <w:t>School_ID</w:t>
      </w:r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r w:rsidRPr="008F06AB">
        <w:rPr>
          <w:rStyle w:val="Enfasiintensa"/>
          <w:b/>
          <w:color w:val="2F5496" w:themeColor="accent5" w:themeShade="BF"/>
        </w:rPr>
        <w:t>Place</w:t>
      </w:r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r w:rsidRPr="0028522B">
        <w:rPr>
          <w:rStyle w:val="Enfasiintensa"/>
        </w:rPr>
        <w:t>school_geofact</w:t>
      </w:r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r w:rsidRPr="0028522B">
        <w:rPr>
          <w:rStyle w:val="Enfasiintensa"/>
        </w:rPr>
        <w:t>school_geofact</w:t>
      </w:r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r w:rsidR="000A6C40" w:rsidRPr="000A6C40">
        <w:rPr>
          <w:rStyle w:val="Enfasidelicata"/>
        </w:rPr>
        <w:t>miur:CODICECOMUNESCUOLA</w:t>
      </w:r>
      <w:r w:rsidR="000A6C40" w:rsidRPr="000A6C40">
        <w:t xml:space="preserve"> ha stesso significato di </w:t>
      </w:r>
      <w:hyperlink r:id="rId60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B84646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r w:rsidR="004A3E2B" w:rsidRPr="004A3E2B">
        <w:rPr>
          <w:rStyle w:val="Enfasiintensa"/>
        </w:rPr>
        <w:t>)</w:t>
      </w:r>
      <w:r>
        <w:t xml:space="preserve"> in quanto su Wikidata ci sono delle province che non dispongono di questa informazione. Un esempio è la città di </w:t>
      </w:r>
      <w:hyperlink r:id="rId61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2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l’endpoint di Wikidata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611881" cy="1504950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653579" cy="152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12</w:t>
      </w:r>
      <w:r w:rsidR="00D02BA2">
        <w:rPr>
          <w:noProof/>
        </w:rPr>
        <w:fldChar w:fldCharType="end"/>
      </w:r>
      <w:r>
        <w:t xml:space="preserve">. Query visualizzabile a questo </w:t>
      </w:r>
      <w:hyperlink r:id="rId64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>Questi due step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r w:rsidRPr="0024780D">
        <w:rPr>
          <w:b/>
        </w:rPr>
        <w:t>Tupla RTC: Regione, Template_ID, Count.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r w:rsidRPr="00273329">
        <w:rPr>
          <w:rStyle w:val="Enfasiintensa"/>
        </w:rPr>
        <w:t>is_rtc_tuple(rtc(</w:t>
      </w:r>
      <w:r w:rsidRPr="0024780D">
        <w:rPr>
          <w:rStyle w:val="Enfasiintensa"/>
          <w:b/>
          <w:color w:val="2F5496" w:themeColor="accent5" w:themeShade="BF"/>
        </w:rPr>
        <w:t>Region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findall(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(school_</w:t>
      </w:r>
      <w:r w:rsidR="0024780D">
        <w:rPr>
          <w:rStyle w:val="Enfasiintensa"/>
        </w:rPr>
        <w:t>is_in_place(</w:t>
      </w:r>
      <w:r w:rsidR="0024780D" w:rsidRPr="0024780D">
        <w:rPr>
          <w:rStyle w:val="Enfasiintensa"/>
          <w:b/>
          <w:color w:val="2F5496" w:themeColor="accent5" w:themeShade="BF"/>
        </w:rPr>
        <w:t>School_ID</w:t>
      </w:r>
      <w:r w:rsidR="0024780D">
        <w:rPr>
          <w:rStyle w:val="Enfasiintensa"/>
        </w:rPr>
        <w:t xml:space="preserve">, </w:t>
      </w:r>
      <w:r w:rsidR="0024780D" w:rsidRPr="0024780D">
        <w:rPr>
          <w:rStyle w:val="Enfasiintensa"/>
          <w:b/>
          <w:color w:val="2F5496" w:themeColor="accent5" w:themeShade="BF"/>
        </w:rPr>
        <w:t>Region</w:t>
      </w:r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 xml:space="preserve">page(schoolassoc(_, </w:t>
      </w:r>
      <w:r w:rsidRPr="0024780D">
        <w:rPr>
          <w:rStyle w:val="Enfasiintensa"/>
          <w:b/>
          <w:color w:val="2F5496" w:themeColor="accent5" w:themeShade="BF"/>
        </w:rPr>
        <w:t>School_ID</w:t>
      </w:r>
      <w:r w:rsidRPr="00273329">
        <w:rPr>
          <w:rStyle w:val="Enfasiintensa"/>
        </w:rPr>
        <w:t xml:space="preserve">), details(_, _, _, </w:t>
      </w:r>
      <w:r w:rsidRPr="0024780D">
        <w:rPr>
          <w:rStyle w:val="Enfasiintensa"/>
          <w:b/>
          <w:color w:val="2F5496" w:themeColor="accent5" w:themeShade="BF"/>
        </w:rPr>
        <w:t>Template_ID</w:t>
      </w:r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is_list_length(</w:t>
      </w:r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r w:rsidRPr="0024780D">
        <w:rPr>
          <w:rStyle w:val="Enfasiintensa"/>
          <w:b/>
          <w:color w:val="2F5496" w:themeColor="accent5" w:themeShade="BF"/>
        </w:rPr>
        <w:t>Count</w:t>
      </w:r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>2) Raggruppamento tuple RTC per Regione.</w:t>
      </w:r>
      <w:r>
        <w:t xml:space="preserve"> Ora dovremo asserire dei simboli di funzione </w:t>
      </w:r>
      <w:r w:rsidRPr="00640B1D">
        <w:rPr>
          <w:rStyle w:val="Enfasiintensa"/>
        </w:rPr>
        <w:t>rtc_grouped(</w:t>
      </w:r>
      <w:r w:rsidRPr="00640B1D">
        <w:rPr>
          <w:rStyle w:val="Enfasiintensa"/>
          <w:b/>
          <w:color w:val="2F5496" w:themeColor="accent5" w:themeShade="BF"/>
        </w:rPr>
        <w:t>Region</w:t>
      </w:r>
      <w:r w:rsidRPr="00640B1D">
        <w:rPr>
          <w:rStyle w:val="Enfasiintensa"/>
        </w:rPr>
        <w:t>, [tc(1, x), tc(2, y), …])</w:t>
      </w:r>
      <w:r>
        <w:t xml:space="preserve">, ad indicare che per la regione Region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tc_tuples_grouped_by_region(</w:t>
      </w:r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findall( tc(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(membe</w:t>
      </w:r>
      <w:r w:rsidR="00B23A34">
        <w:rPr>
          <w:rStyle w:val="Enfasiintensa"/>
        </w:rPr>
        <w:t>r(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r w:rsidR="00B23A34">
        <w:rPr>
          <w:rStyle w:val="Enfasiintensa"/>
        </w:rPr>
        <w:t>),</w:t>
      </w:r>
      <w:r w:rsidR="00B23A34" w:rsidRPr="00B23A34">
        <w:rPr>
          <w:rStyle w:val="Enfasiintensa"/>
        </w:rPr>
        <w:t>is_rtc_tuple(r</w:t>
      </w:r>
      <w:r w:rsidR="00B23A34">
        <w:rPr>
          <w:rStyle w:val="Enfasiintensa"/>
        </w:rPr>
        <w:t>tc(</w:t>
      </w:r>
      <w:r w:rsidR="00B23A34" w:rsidRPr="00B23A34">
        <w:rPr>
          <w:rStyle w:val="Enfasiintensa"/>
          <w:b/>
          <w:color w:val="2F5496" w:themeColor="accent5" w:themeShade="BF"/>
        </w:rPr>
        <w:t>Region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Template_ID</w:t>
      </w:r>
      <w:r w:rsidR="00B23A34">
        <w:rPr>
          <w:rStyle w:val="Enfasiintensa"/>
        </w:rPr>
        <w:t xml:space="preserve">, </w:t>
      </w:r>
      <w:r w:rsidR="00B23A34" w:rsidRPr="00B23A34">
        <w:rPr>
          <w:rStyle w:val="Enfasiintensa"/>
          <w:b/>
          <w:color w:val="2F5496" w:themeColor="accent5" w:themeShade="BF"/>
        </w:rPr>
        <w:t>Count</w:t>
      </w:r>
      <w:r w:rsidR="00B23A34">
        <w:rPr>
          <w:rStyle w:val="Enfasiintensa"/>
        </w:rPr>
        <w:t>))),</w:t>
      </w:r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          </w:t>
      </w:r>
      <w:r w:rsidR="00DC3F53">
        <w:rPr>
          <w:rStyle w:val="Enfasiintensa"/>
        </w:rPr>
        <w:t xml:space="preserve"> </w:t>
      </w:r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br/>
        <w:t xml:space="preserve">              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 xml:space="preserve">predsort(tc_order, </w:t>
      </w:r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r w:rsid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r w:rsidR="00B23A34" w:rsidRPr="00B23A34">
        <w:rPr>
          <w:rStyle w:val="Enfasiintensa"/>
        </w:rPr>
        <w:t xml:space="preserve"> = rtc_grouped(</w:t>
      </w:r>
      <w:r w:rsidR="00B23A34" w:rsidRPr="00673289">
        <w:rPr>
          <w:rStyle w:val="Enfasiintensa"/>
          <w:b/>
          <w:color w:val="2F5496" w:themeColor="accent5" w:themeShade="BF"/>
        </w:rPr>
        <w:t>Region</w:t>
      </w:r>
      <w:r w:rsidR="00B23A34" w:rsidRPr="00B23A34">
        <w:rPr>
          <w:rStyle w:val="Enfasiintensa"/>
        </w:rPr>
        <w:t xml:space="preserve">, </w:t>
      </w:r>
      <w:r w:rsidR="00B23A34" w:rsidRPr="00673289">
        <w:rPr>
          <w:rStyle w:val="Enfasiintensa"/>
          <w:b/>
          <w:color w:val="2F5496" w:themeColor="accent5" w:themeShade="BF"/>
        </w:rPr>
        <w:t>TC_Rank</w:t>
      </w:r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r>
        <w:rPr>
          <w:rStyle w:val="Enfasidelicata"/>
        </w:rPr>
        <w:t>jobs/job6_output.txt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</w:t>
      </w:r>
      <w:r>
        <w:rPr>
          <w:rStyle w:val="Enfasiintensa"/>
        </w:rPr>
        <w:t>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setof(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>, member</w:t>
      </w:r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Metrics</w:t>
      </w:r>
      <w:r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 xml:space="preserve">sort(0, @&gt;=, </w:t>
      </w:r>
      <w:r w:rsidRPr="00340FF7">
        <w:rPr>
          <w:rStyle w:val="Enfasiintensa"/>
          <w:b/>
          <w:color w:val="2F5496" w:themeColor="accent5" w:themeShade="BF"/>
        </w:rPr>
        <w:t>Metrics_WO_Dups</w:t>
      </w:r>
      <w:r>
        <w:rPr>
          <w:rStyle w:val="Enfasiintensa"/>
        </w:rPr>
        <w:t xml:space="preserve">, 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findall(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r w:rsidRPr="00340FF7">
        <w:rPr>
          <w:rStyle w:val="Enfasiintensa"/>
          <w:b/>
          <w:color w:val="2F5496" w:themeColor="accent5" w:themeShade="BF"/>
        </w:rPr>
        <w:t>Metrics_Desc</w:t>
      </w:r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r w:rsidRPr="00340FF7">
        <w:rPr>
          <w:rStyle w:val="Enfasiintensa"/>
        </w:rPr>
        <w:t>are_best_pages_u</w:t>
      </w:r>
      <w:r>
        <w:rPr>
          <w:rStyle w:val="Enfasiintensa"/>
        </w:rPr>
        <w:t>rl(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r w:rsidRPr="00340FF7">
        <w:rPr>
          <w:rStyle w:val="Enfasiintensa"/>
        </w:rPr>
        <w:t>are_b</w:t>
      </w:r>
      <w:r>
        <w:rPr>
          <w:rStyle w:val="Enfasiintensa"/>
        </w:rPr>
        <w:t>est_metrics(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findall(</w:t>
      </w:r>
      <w:r w:rsidRPr="00340FF7">
        <w:rPr>
          <w:rStyle w:val="Enfasiintensa"/>
          <w:b/>
          <w:color w:val="2F5496" w:themeColor="accent5" w:themeShade="BF"/>
        </w:rPr>
        <w:t>Url,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(page(schoolassoc(</w:t>
      </w:r>
      <w:r w:rsidRPr="00340FF7">
        <w:rPr>
          <w:rStyle w:val="Enfasiintensa"/>
          <w:b/>
          <w:color w:val="2F5496" w:themeColor="accent5" w:themeShade="BF"/>
        </w:rPr>
        <w:t>Url</w:t>
      </w:r>
      <w:r w:rsidRPr="00340FF7">
        <w:rPr>
          <w:rStyle w:val="Enfasiintensa"/>
        </w:rPr>
        <w:t xml:space="preserve">, _), _, _, </w:t>
      </w:r>
      <w:r w:rsidRPr="00340FF7">
        <w:rPr>
          <w:rStyle w:val="Enfasiintensa"/>
          <w:b/>
          <w:color w:val="2F5496" w:themeColor="accent5" w:themeShade="BF"/>
        </w:rPr>
        <w:t>Metric</w:t>
      </w:r>
      <w:r w:rsidRPr="00340FF7">
        <w:rPr>
          <w:rStyle w:val="Enfasiintensa"/>
        </w:rPr>
        <w:t>),</w:t>
      </w:r>
      <w:r>
        <w:rPr>
          <w:rStyle w:val="Enfasiintensa"/>
        </w:rPr>
        <w:t xml:space="preserve"> member(</w:t>
      </w:r>
      <w:r w:rsidRPr="00340FF7">
        <w:rPr>
          <w:rStyle w:val="Enfasiintensa"/>
          <w:b/>
          <w:color w:val="2F5496" w:themeColor="accent5" w:themeShade="BF"/>
        </w:rPr>
        <w:t>Metric</w:t>
      </w:r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Best_Metrics</w:t>
      </w:r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r w:rsidRPr="00340FF7">
        <w:rPr>
          <w:rStyle w:val="Enfasiintensa"/>
          <w:b/>
          <w:color w:val="2F5496" w:themeColor="accent5" w:themeShade="BF"/>
        </w:rPr>
        <w:t>List_Best_Pages_Url</w:t>
      </w:r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2A661A" w:rsidP="00AB502E">
      <w:pPr>
        <w:pStyle w:val="Titolo2"/>
      </w:pPr>
      <w:r>
        <w:t>Osservazione</w:t>
      </w:r>
      <w:r w:rsidR="009D337E">
        <w:t xml:space="preserve"> su LOD</w:t>
      </w:r>
    </w:p>
    <w:p w:rsidR="00340FF7" w:rsidRDefault="00AB502E" w:rsidP="009D337E">
      <w:r w:rsidRPr="00AB502E">
        <w:t>In questa fase si è potuto constatare come il dataset delle scuole offerto dal MIUR in formato CSV e RDF sia un esempio di LOD a 4 stelle</w:t>
      </w:r>
      <w:r>
        <w:t>: libera consultazione + formato strutturato e leggibile dall’interprete Python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9D337E" w:rsidRDefault="009D337E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59" w:name="_Toc155805339"/>
      <w:r>
        <w:lastRenderedPageBreak/>
        <w:t>R</w:t>
      </w:r>
      <w:r w:rsidR="004B5946">
        <w:t>ete Bayesiana</w:t>
      </w:r>
      <w:bookmarkEnd w:id="59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Truth,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>tra le varie features</w:t>
      </w:r>
      <w:r>
        <w:t xml:space="preserve">. </w:t>
      </w:r>
      <w:r w:rsidR="003435FE">
        <w:t>In questo progetto sfruttiamo i</w:t>
      </w:r>
      <w:r>
        <w:t xml:space="preserve"> </w:t>
      </w:r>
      <w:r w:rsidR="003435FE">
        <w:t xml:space="preserve">PGM </w:t>
      </w:r>
      <w:r w:rsidR="00D02BA2">
        <w:t>per stabilire delle fasce di classificazione de</w:t>
      </w:r>
      <w:r w:rsidR="000568BB">
        <w:t>i template.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>Rete Bayesiana</w:t>
      </w:r>
      <w:r w:rsidR="00422F64">
        <w:t xml:space="preserve"> per la quale si è imposto il vincolo di discretizzare tutte le variabili che fossero continue, in quanto la libreria Python</w:t>
      </w:r>
      <w:r w:rsidR="00A31A5A">
        <w:t xml:space="preserve"> </w:t>
      </w:r>
      <w:hyperlink r:id="rId65" w:history="1">
        <w:r w:rsidR="00A31A5A" w:rsidRPr="00A31A5A">
          <w:rPr>
            <w:rStyle w:val="Collegamentoipertestuale"/>
          </w:rPr>
          <w:t>pgmpy</w:t>
        </w:r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2E1A28" w:rsidRPr="002E1A28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mapping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>Si è poi deciso di usare il motore di inferenza esatta Variable Elimination,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35" type="#_x0000_t75" style="width:396pt;height:158.25pt" o:ole="">
            <v:imagedata r:id="rId66" o:title=""/>
          </v:shape>
          <o:OLEObject Type="Embed" ProgID="Visio.Drawing.15" ShapeID="_x0000_i1035" DrawAspect="Content" ObjectID="_1766436097" r:id="rId67"/>
        </w:object>
      </w:r>
    </w:p>
    <w:p w:rsidR="00777687" w:rsidRDefault="00777687" w:rsidP="00777687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13</w:t>
      </w:r>
      <w:r w:rsidR="00D02BA2">
        <w:rPr>
          <w:noProof/>
        </w:rPr>
        <w:fldChar w:fldCharType="end"/>
      </w:r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r w:rsidRPr="00301AF5">
        <w:rPr>
          <w:rStyle w:val="Enfasidelicata"/>
          <w:b/>
        </w:rPr>
        <w:t>metric</w:t>
      </w:r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r w:rsidR="0006019C" w:rsidRPr="003435FE">
        <w:rPr>
          <w:rStyle w:val="Enfasidelicata"/>
        </w:rPr>
        <w:t>page_height</w:t>
      </w:r>
      <w:r w:rsidR="0006019C">
        <w:t xml:space="preserve"> e </w:t>
      </w:r>
      <w:r w:rsidR="0006019C" w:rsidRPr="003435FE">
        <w:rPr>
          <w:rStyle w:val="Enfasidelicata"/>
        </w:rPr>
        <w:t>metric</w:t>
      </w:r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r w:rsidR="0006019C" w:rsidRPr="003435FE">
          <w:rPr>
            <w:rStyle w:val="Collegamentoipertestuale"/>
            <w:i/>
          </w:rPr>
          <w:lastRenderedPageBreak/>
          <w:t>Truth</w:t>
        </w:r>
      </w:hyperlink>
      <w:r w:rsidR="0006019C">
        <w:t xml:space="preserve">), però ora </w:t>
      </w:r>
      <w:r w:rsidR="0006019C" w:rsidRPr="003435FE">
        <w:rPr>
          <w:rStyle w:val="Enfasidelicata"/>
        </w:rPr>
        <w:t>page_height</w:t>
      </w:r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t xml:space="preserve">Venendo alle variabili </w:t>
      </w:r>
      <w:r w:rsidRPr="00EC741E">
        <w:rPr>
          <w:rStyle w:val="Enfasidelicata"/>
        </w:rPr>
        <w:t>NDOM_nodes</w:t>
      </w:r>
      <w:r>
        <w:t xml:space="preserve"> e </w:t>
      </w:r>
      <w:r w:rsidRPr="00EC741E">
        <w:rPr>
          <w:rStyle w:val="Enfasidelicata"/>
        </w:rPr>
        <w:t>NDOM_height</w:t>
      </w:r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r w:rsidRPr="007B178C">
        <w:rPr>
          <w:rStyle w:val="Enfasidelicata"/>
        </w:rPr>
        <w:t>page_load_time_ms</w:t>
      </w:r>
      <w:r>
        <w:t xml:space="preserve"> e </w:t>
      </w:r>
      <w:r w:rsidRPr="007B178C">
        <w:rPr>
          <w:rStyle w:val="Enfasidelicata"/>
        </w:rPr>
        <w:t>page_width</w:t>
      </w:r>
      <w:r>
        <w:t xml:space="preserve"> </w:t>
      </w:r>
      <w:r w:rsidR="000C7720">
        <w:t xml:space="preserve">non </w:t>
      </w:r>
      <w:r>
        <w:t>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14</w:t>
      </w:r>
      <w:r w:rsidR="00D02BA2">
        <w:rPr>
          <w:noProof/>
        </w:rPr>
        <w:fldChar w:fldCharType="end"/>
      </w:r>
      <w:r>
        <w:t xml:space="preserve">. </w:t>
      </w:r>
      <w:hyperlink r:id="rId70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1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r w:rsidR="00BC448A">
        <w:rPr>
          <w:rStyle w:val="Enfasidelicata"/>
        </w:rPr>
        <w:t>pgm</w:t>
      </w:r>
      <w:r w:rsidR="00BC448A" w:rsidRPr="00B81C8C">
        <w:rPr>
          <w:rStyle w:val="Enfasidelicata"/>
        </w:rPr>
        <w:t>/</w:t>
      </w:r>
      <w:r w:rsidR="00E31FDC">
        <w:rPr>
          <w:rStyle w:val="Enfasidelicata"/>
        </w:rPr>
        <w:t>bif/bn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r w:rsidR="00BC448A">
        <w:rPr>
          <w:rStyle w:val="Enfasidelicata"/>
        </w:rPr>
        <w:br/>
        <w:t xml:space="preserve">      /agent/pgm/bif/bn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assuma un determinato valore</w:t>
      </w:r>
      <w:r w:rsidR="00D02BA2">
        <w:t xml:space="preserve"> del suo dominio</w:t>
      </w:r>
      <w:r w:rsidR="00650B4F">
        <w:t xml:space="preserve">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likelihood,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B251A" w:rsidRDefault="00E90B38" w:rsidP="00E90B38">
      <w:pPr>
        <w:spacing w:before="240"/>
      </w:pPr>
      <w:r>
        <w:rPr>
          <w:b/>
        </w:rPr>
        <w:t>S</w:t>
      </w:r>
      <w:r w:rsidR="0032257D" w:rsidRPr="00E90B38">
        <w:rPr>
          <w:b/>
        </w:rPr>
        <w:t>timatore Bayesiano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pesudo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</w:t>
      </w:r>
      <w:r w:rsidR="00A73E51">
        <w:lastRenderedPageBreak/>
        <w:t xml:space="preserve">stimatore risolve </w:t>
      </w:r>
      <w:r w:rsidR="00A73E51" w:rsidRPr="00A73E51">
        <w:t xml:space="preserve">il problema delle probabilità nulle che riscontriamo quando il numeratore è 0, cioè 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</w:p>
    <w:p w:rsidR="00E90B38" w:rsidRDefault="00232450" w:rsidP="00E90B38">
      <w:pPr>
        <w:spacing w:before="240"/>
        <w:rPr>
          <w:rFonts w:eastAsiaTheme="minorEastAsia"/>
        </w:rPr>
      </w:pPr>
      <w:r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</w:t>
      </w:r>
      <w:r w:rsidR="0057796D">
        <w:rPr>
          <w:rFonts w:eastAsiaTheme="minorEastAsia"/>
        </w:rPr>
        <w:t xml:space="preserve">la sua CPT si comporrà di tante righe (a seconda delle possibili combinazioni di valori dei nodi genitore) e K colonne, che formano K parametri. Per una specifica riga, la distribuzione di probabilità è descritta da una variabile aleatoria </w:t>
      </w:r>
      <w:r w:rsidR="00126C38" w:rsidRPr="00E90B38">
        <w:rPr>
          <w:rFonts w:eastAsiaTheme="minorEastAsia"/>
        </w:rPr>
        <w:t xml:space="preserve">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57796D">
        <w:rPr>
          <w:rFonts w:eastAsiaTheme="minorEastAsia"/>
        </w:rPr>
        <w:t xml:space="preserve">. 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</m:t>
          </m:r>
          <m:r>
            <w:rPr>
              <w:rFonts w:ascii="Cambria Math" w:hAnsi="Cambria Math"/>
              <w:szCs w:val="21"/>
            </w:rPr>
            <m:t>Dirichle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t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sub>
              </m:sSub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groupCh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θ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|pa(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)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 xml:space="preserve"> ,…,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θ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|pa(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)</m:t>
                          </m:r>
                        </m:sub>
                      </m:sSub>
                    </m:e>
                  </m:groupChr>
                </m:e>
                <m:lim>
                  <m:r>
                    <w:rPr>
                      <w:rFonts w:ascii="Cambria Math" w:hAnsi="Cambria Math"/>
                      <w:szCs w:val="21"/>
                    </w:rPr>
                    <m:t>somma=1</m:t>
                  </m:r>
                </m:lim>
              </m:limLow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>Calcolando la media di questa variabile aleatoria</w:t>
      </w:r>
      <w:r w:rsidR="00BB6DBC">
        <w:rPr>
          <w:rFonts w:eastAsiaTheme="minorEastAsia"/>
          <w:szCs w:val="21"/>
        </w:rPr>
        <w:t xml:space="preserve"> per l’i-esimo parametro</w:t>
      </w:r>
      <w:r w:rsidRPr="00E90B38">
        <w:rPr>
          <w:rFonts w:eastAsiaTheme="minorEastAsia"/>
          <w:szCs w:val="21"/>
        </w:rPr>
        <w:t xml:space="preserve">, </w:t>
      </w:r>
      <w:r w:rsidR="00D554AA">
        <w:rPr>
          <w:rFonts w:eastAsiaTheme="minorEastAsia"/>
          <w:szCs w:val="21"/>
        </w:rPr>
        <w:t xml:space="preserve">possiamo </w:t>
      </w:r>
      <w:r w:rsidR="00BB6DBC">
        <w:rPr>
          <w:rFonts w:eastAsiaTheme="minorEastAsia"/>
          <w:szCs w:val="21"/>
        </w:rPr>
        <w:t>avere una stima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m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r w:rsidR="00E03DB5">
        <w:rPr>
          <w:rStyle w:val="Enfasidelicata"/>
        </w:rPr>
        <w:t>pgm</w:t>
      </w:r>
      <w:r w:rsidR="00E03DB5" w:rsidRPr="00B81C8C">
        <w:rPr>
          <w:rStyle w:val="Enfasidelicata"/>
        </w:rPr>
        <w:t>/</w:t>
      </w:r>
      <w:r w:rsidR="00E03DB5">
        <w:rPr>
          <w:rStyle w:val="Enfasidelicata"/>
        </w:rPr>
        <w:t>bif/bn_MLE_query.txt</w:t>
      </w:r>
      <w:r w:rsidR="00E03DB5">
        <w:rPr>
          <w:rStyle w:val="Enfasidelicata"/>
        </w:rPr>
        <w:br/>
        <w:t xml:space="preserve">      /agent/pgm/bif/bn_MAP_query.txt</w:t>
      </w:r>
      <w:r w:rsidR="000F2979">
        <w:rPr>
          <w:rStyle w:val="Enfasidelicata"/>
        </w:rPr>
        <w:br/>
        <w:t xml:space="preserve">      /agent/pgm/bif/charts.xlsx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30505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867025" cy="21431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190500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bookmarkStart w:id="60" w:name="_Query_4-11"/>
      <w:bookmarkEnd w:id="60"/>
      <w:r>
        <w:t>Query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960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60000" cy="1980000"/>
            <wp:effectExtent l="0" t="0" r="762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960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960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960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960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960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960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61" w:name="_Query_12"/>
      <w:bookmarkEnd w:id="61"/>
      <w:r>
        <w:t>Query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t>Query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DF3038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711A66FA" wp14:editId="1CED7D4F">
            <wp:extent cx="3676650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 xml:space="preserve">un template particolare, che come visto nelle query precedenti, rende assai probabile l’ottenimento di un punteggio [3, 4); e questo è spiegato dal grafico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B6270A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2" w:name="_Ragionamento_relazionale_e"/>
      <w:bookmarkEnd w:id="62"/>
      <w:r>
        <w:br w:type="page"/>
      </w:r>
    </w:p>
    <w:p w:rsidR="00BC7977" w:rsidRDefault="00BC7977" w:rsidP="00BC7977">
      <w:pPr>
        <w:pStyle w:val="Titolo1"/>
      </w:pPr>
      <w:bookmarkStart w:id="63" w:name="_Ontologia"/>
      <w:bookmarkStart w:id="64" w:name="_Toc155805340"/>
      <w:bookmarkEnd w:id="63"/>
      <w:r>
        <w:lastRenderedPageBreak/>
        <w:t>Ontologia</w:t>
      </w:r>
      <w:r w:rsidR="0086625A">
        <w:t xml:space="preserve"> di dominio</w:t>
      </w:r>
      <w:bookmarkEnd w:id="64"/>
    </w:p>
    <w:p w:rsidR="00BC7977" w:rsidRDefault="00BC7977" w:rsidP="00BC7977">
      <w:pPr>
        <w:pStyle w:val="Titolo2"/>
      </w:pPr>
      <w:r>
        <w:t>Sommario</w:t>
      </w:r>
    </w:p>
    <w:p w:rsidR="0032623F" w:rsidRDefault="00BC7E22" w:rsidP="00BC7977">
      <w:r>
        <w:t>Nella sezione “</w:t>
      </w:r>
      <w:hyperlink w:anchor="_Ragionamento_relazionale,_Web" w:history="1">
        <w:r w:rsidRPr="00F81EF8">
          <w:rPr>
            <w:rStyle w:val="Collegamentoipertestuale"/>
            <w:i/>
          </w:rPr>
          <w:t>Ragionamento relazionale, Web semantico</w:t>
        </w:r>
      </w:hyperlink>
      <w:r>
        <w:t>” si è potuto consultare l’endpoin</w:t>
      </w:r>
      <w:r w:rsidR="00C075C2">
        <w:t>t SPARQL della KB</w:t>
      </w:r>
      <w:r w:rsidR="00F81EF8">
        <w:t xml:space="preserve"> remota</w:t>
      </w:r>
      <w:r w:rsidR="00C075C2">
        <w:t xml:space="preserve">, ma non è stato possibile trovare in rete l’ontologia formale </w:t>
      </w:r>
      <w:r w:rsidR="00C075C2" w:rsidRPr="00C075C2">
        <w:rPr>
          <w:rStyle w:val="Enfasidelicata"/>
        </w:rPr>
        <w:t>.owl</w:t>
      </w:r>
      <w:r w:rsidR="00C075C2">
        <w:t xml:space="preserve"> delle scuole.</w:t>
      </w:r>
      <w:r w:rsidR="000D602C">
        <w:t xml:space="preserve"> In questa sezione </w:t>
      </w:r>
      <w:r w:rsidR="008B44E2">
        <w:t xml:space="preserve">ne costruiamo una </w:t>
      </w:r>
      <w:r w:rsidR="000D602C">
        <w:t>che governa i concetti scolastici del paese Italia</w:t>
      </w:r>
      <w:r w:rsidR="007E0077">
        <w:t xml:space="preserve"> e la si impiega per ricostruire alcune righe del dataset </w:t>
      </w:r>
      <w:r w:rsidR="007E0077" w:rsidRPr="007E0077">
        <w:rPr>
          <w:rStyle w:val="Enfasidelicata"/>
        </w:rPr>
        <w:t>ds1</w:t>
      </w:r>
      <w:r w:rsidR="007E0077">
        <w:t>.</w:t>
      </w:r>
      <w:r w:rsidR="000D602C">
        <w:t xml:space="preserve"> </w:t>
      </w:r>
    </w:p>
    <w:p w:rsidR="000D602C" w:rsidRDefault="000D602C" w:rsidP="000D602C">
      <w:pPr>
        <w:pStyle w:val="Titolo2"/>
      </w:pPr>
      <w:r>
        <w:t>Strumenti utilizzati</w:t>
      </w:r>
    </w:p>
    <w:p w:rsidR="004E42BE" w:rsidRPr="00C16DCF" w:rsidRDefault="000223BE" w:rsidP="004E42BE">
      <w:pPr>
        <w:shd w:val="clear" w:color="auto" w:fill="DEEAF6" w:themeFill="accent1" w:themeFillTint="33"/>
        <w:spacing w:after="0"/>
      </w:pPr>
      <w:r>
        <w:t>Ontologie importate</w:t>
      </w:r>
      <w:r w:rsidR="004E42BE">
        <w:t xml:space="preserve">: </w:t>
      </w:r>
      <w:r w:rsidR="004E42BE">
        <w:rPr>
          <w:rStyle w:val="Enfasidelicata"/>
        </w:rPr>
        <w:t>/</w:t>
      </w:r>
      <w:r w:rsidR="004E42BE" w:rsidRPr="00B81C8C">
        <w:rPr>
          <w:rStyle w:val="Enfasidelicata"/>
        </w:rPr>
        <w:t>agent/</w:t>
      </w:r>
      <w:r w:rsidR="004E42BE">
        <w:rPr>
          <w:rStyle w:val="Enfasidelicata"/>
        </w:rPr>
        <w:t>ontology</w:t>
      </w:r>
      <w:r w:rsidR="004E42BE" w:rsidRPr="00B81C8C">
        <w:rPr>
          <w:rStyle w:val="Enfasidelicata"/>
        </w:rPr>
        <w:t>/</w:t>
      </w:r>
      <w:r w:rsidR="004E42BE">
        <w:rPr>
          <w:rStyle w:val="Enfasidelicata"/>
        </w:rPr>
        <w:t>imported/</w:t>
      </w:r>
    </w:p>
    <w:p w:rsidR="00BC7977" w:rsidRPr="00A140AE" w:rsidRDefault="0032623F" w:rsidP="004E42BE">
      <w:pPr>
        <w:spacing w:before="240"/>
      </w:pPr>
      <w:r>
        <w:t>Ad oggi esiste una rete di ontologie usate dalla PA italiana (</w:t>
      </w:r>
      <w:hyperlink r:id="rId85" w:history="1">
        <w:r w:rsidR="00C075C2" w:rsidRPr="00C075C2">
          <w:rPr>
            <w:rStyle w:val="Collegamentoipertestuale"/>
          </w:rPr>
          <w:t>daf-ontologie-vocabolari-controllati</w:t>
        </w:r>
      </w:hyperlink>
      <w:r>
        <w:t>) che ci può essere d’</w:t>
      </w:r>
      <w:r w:rsidR="001E4BBA">
        <w:t xml:space="preserve">aiuto, per cui invece che creare da zero una nuova, </w:t>
      </w:r>
      <w:r w:rsidR="008B44E2">
        <w:t>si impiegano</w:t>
      </w:r>
      <w:r>
        <w:t xml:space="preserve"> </w:t>
      </w:r>
      <w:r w:rsidR="001E4BBA">
        <w:t>i concetti di Luogo, Indirizzo (ed altri)</w:t>
      </w:r>
      <w:r w:rsidR="00DB6E87">
        <w:t xml:space="preserve"> già assiomatizzati </w:t>
      </w:r>
      <w:r w:rsidR="00DB6E87" w:rsidRPr="008B44E2">
        <w:t>nell’ontologia</w:t>
      </w:r>
      <w:r w:rsidR="00DB6E87" w:rsidRPr="00094439">
        <w:rPr>
          <w:b/>
        </w:rPr>
        <w:t xml:space="preserve"> </w:t>
      </w:r>
      <w:r w:rsidR="001E4BBA" w:rsidRPr="00094439">
        <w:rPr>
          <w:b/>
        </w:rPr>
        <w:t>C</w:t>
      </w:r>
      <w:r w:rsidR="001E4BBA" w:rsidRPr="00DB6E87">
        <w:rPr>
          <w:b/>
        </w:rPr>
        <w:t>LV (Indirizzi/Luoghi Core Location Vocabulary)</w:t>
      </w:r>
      <w:r w:rsidR="00A140AE">
        <w:t xml:space="preserve">. </w:t>
      </w:r>
      <w:r w:rsidR="007E0077">
        <w:t>Innanzitutto, si è dato un’occhiata alla documentazione.</w:t>
      </w:r>
      <w:r w:rsidR="00A140AE">
        <w:t xml:space="preserve"> </w:t>
      </w:r>
    </w:p>
    <w:p w:rsidR="00DB6E87" w:rsidRDefault="00D02BA2" w:rsidP="00427396">
      <w:pPr>
        <w:pStyle w:val="Paragrafoelenco"/>
        <w:numPr>
          <w:ilvl w:val="0"/>
          <w:numId w:val="36"/>
        </w:numPr>
      </w:pPr>
      <w:hyperlink r:id="rId86" w:history="1">
        <w:r w:rsidR="0086625A">
          <w:rPr>
            <w:rStyle w:val="Collegamentoipertestuale"/>
          </w:rPr>
          <w:t>ontologia</w:t>
        </w:r>
        <w:r w:rsidR="008B44E2" w:rsidRPr="008B44E2">
          <w:rPr>
            <w:rStyle w:val="Collegamentoipertestuale"/>
          </w:rPr>
          <w:t xml:space="preserve"> in più notazioni</w:t>
        </w:r>
      </w:hyperlink>
      <w:r w:rsidR="008B44E2">
        <w:t>. Si è scelta quella RDF/XML (</w:t>
      </w:r>
      <w:r w:rsidR="008B44E2" w:rsidRPr="008B44E2">
        <w:rPr>
          <w:rStyle w:val="Enfasidelicata"/>
        </w:rPr>
        <w:t>CLV-AP_IT.rdf</w:t>
      </w:r>
      <w:r w:rsidR="008B44E2">
        <w:t xml:space="preserve">). 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in HTML con </w:t>
      </w:r>
      <w:hyperlink r:id="rId87" w:history="1">
        <w:r w:rsidRPr="00546987">
          <w:rPr>
            <w:rStyle w:val="Collegamentoipertestuale"/>
          </w:rPr>
          <w:t>LODE</w:t>
        </w:r>
      </w:hyperlink>
      <w:r w:rsidR="00546987">
        <w:t xml:space="preserve"> (solo inglese) o </w:t>
      </w:r>
      <w:hyperlink r:id="rId88" w:history="1">
        <w:r w:rsidR="00546987" w:rsidRPr="00546987">
          <w:rPr>
            <w:rStyle w:val="Collegamentoipertestuale"/>
          </w:rPr>
          <w:t>LodView</w:t>
        </w:r>
      </w:hyperlink>
      <w:r w:rsidR="00546987">
        <w:t xml:space="preserve"> (inglese e italiano)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</w:t>
      </w:r>
      <w:r w:rsidR="001C03AF">
        <w:t>a grafo</w:t>
      </w:r>
      <w:r w:rsidRPr="00546987">
        <w:t xml:space="preserve"> con </w:t>
      </w:r>
      <w:hyperlink r:id="rId89" w:anchor="iri=https://w3id.org/italia/onto/CLV" w:history="1">
        <w:r w:rsidRPr="00546987">
          <w:rPr>
            <w:rStyle w:val="Collegamentoipertestuale"/>
          </w:rPr>
          <w:t>WebVOWL</w:t>
        </w:r>
      </w:hyperlink>
    </w:p>
    <w:p w:rsidR="00487964" w:rsidRDefault="00487964" w:rsidP="00BC7977">
      <w:r>
        <w:t>Le annotazioni di alcune classi ci suggeriscono che all’occorrenza, quando è necessario definire individui riconosciuti a livello nazionale (ad es. le aree geografiche Nord, Sud, Centro) si i</w:t>
      </w:r>
      <w:r w:rsidR="00C50FBD">
        <w:t>m</w:t>
      </w:r>
      <w:r>
        <w:t>porteranno i dizionari controllati (</w:t>
      </w:r>
      <w:r w:rsidRPr="00093324">
        <w:rPr>
          <w:rStyle w:val="Enfasidelicata"/>
        </w:rPr>
        <w:t>onto</w:t>
      </w:r>
      <w:r>
        <w:rPr>
          <w:rStyle w:val="Enfasidelicata"/>
        </w:rPr>
        <w:t>logy</w:t>
      </w:r>
      <w:r w:rsidRPr="00093324">
        <w:rPr>
          <w:rStyle w:val="Enfasidelicata"/>
        </w:rPr>
        <w:t>/imported/</w:t>
      </w:r>
      <w:r>
        <w:rPr>
          <w:rStyle w:val="Enfasidelicata"/>
        </w:rPr>
        <w:t>controlled_dicts/</w:t>
      </w:r>
      <w:r>
        <w:t>).</w:t>
      </w:r>
    </w:p>
    <w:p w:rsidR="00094439" w:rsidRDefault="00094439" w:rsidP="00BC7977">
      <w:r>
        <w:t xml:space="preserve">Osserviamo inoltre che l’ontologia CLV importa a sua volta un’ontologia più astratta e imprescindibile: </w:t>
      </w:r>
      <w:r w:rsidRPr="0086625A">
        <w:t>l’ontologia</w:t>
      </w:r>
      <w:r w:rsidRPr="00094439">
        <w:rPr>
          <w:b/>
        </w:rPr>
        <w:t xml:space="preserve"> L0</w:t>
      </w:r>
      <w:r w:rsidR="0086625A">
        <w:rPr>
          <w:b/>
        </w:rPr>
        <w:t xml:space="preserve"> (Top-Level)</w:t>
      </w:r>
      <w:r>
        <w:t xml:space="preserve">. Sarà utile in quanto una Scuola può considerarsi un particolare tipo di </w:t>
      </w:r>
      <w:hyperlink r:id="rId90" w:anchor="d37289e909" w:history="1">
        <w:r w:rsidRPr="00094439">
          <w:rPr>
            <w:rStyle w:val="Collegamentoipertestuale"/>
          </w:rPr>
          <w:t>Agente</w:t>
        </w:r>
      </w:hyperlink>
      <w:r w:rsidR="00643AF8">
        <w:t>. Anche qui si è dato prima un’occhiata alla documentazione:</w:t>
      </w:r>
    </w:p>
    <w:p w:rsidR="00643AF8" w:rsidRDefault="00643AF8" w:rsidP="00643AF8">
      <w:pPr>
        <w:pStyle w:val="Paragrafoelenco"/>
        <w:numPr>
          <w:ilvl w:val="0"/>
          <w:numId w:val="37"/>
        </w:numPr>
      </w:pPr>
      <w:r w:rsidRPr="00546987">
        <w:t>visualizzazione in HTML co</w:t>
      </w:r>
      <w:r w:rsidR="001F4D77">
        <w:t xml:space="preserve">n </w:t>
      </w:r>
      <w:hyperlink r:id="rId91" w:history="1">
        <w:r w:rsidR="001F4D77" w:rsidRPr="00546987">
          <w:rPr>
            <w:rStyle w:val="Collegamentoipertestuale"/>
          </w:rPr>
          <w:t>LO</w:t>
        </w:r>
        <w:r w:rsidR="001F4D77" w:rsidRPr="00546987">
          <w:rPr>
            <w:rStyle w:val="Collegamentoipertestuale"/>
          </w:rPr>
          <w:t>D</w:t>
        </w:r>
        <w:r w:rsidR="001F4D77" w:rsidRPr="00546987">
          <w:rPr>
            <w:rStyle w:val="Collegamentoipertestuale"/>
          </w:rPr>
          <w:t>E</w:t>
        </w:r>
      </w:hyperlink>
      <w:r w:rsidR="001F4D77">
        <w:t xml:space="preserve"> (rimanda alle altre due visualizzazioni)</w:t>
      </w:r>
      <w:r w:rsidRPr="00546987">
        <w:t xml:space="preserve"> </w:t>
      </w:r>
    </w:p>
    <w:p w:rsidR="00307B2C" w:rsidRDefault="00643AF8" w:rsidP="00BC7977">
      <w:r>
        <w:t>La creazione dell’</w:t>
      </w:r>
      <w:r w:rsidR="008475AD">
        <w:t>ontologia</w:t>
      </w:r>
      <w:r w:rsidR="001C03AF">
        <w:t xml:space="preserve"> avviene</w:t>
      </w:r>
      <w:r>
        <w:t xml:space="preserve"> </w:t>
      </w:r>
      <w:r w:rsidR="008475AD">
        <w:t xml:space="preserve">con il software </w:t>
      </w:r>
      <w:hyperlink r:id="rId92" w:history="1">
        <w:r w:rsidR="005F0B5D" w:rsidRPr="005F0B5D">
          <w:rPr>
            <w:rStyle w:val="Collegamentoipertestuale"/>
          </w:rPr>
          <w:t>protégé</w:t>
        </w:r>
      </w:hyperlink>
      <w:r w:rsidR="00307B2C">
        <w:t xml:space="preserve"> </w:t>
      </w:r>
      <w:r w:rsidR="001C03AF">
        <w:t>e</w:t>
      </w:r>
      <w:r w:rsidR="00487964">
        <w:t xml:space="preserve"> i seguenti P</w:t>
      </w:r>
      <w:r w:rsidR="00307B2C">
        <w:t>lug</w:t>
      </w:r>
      <w:r w:rsidR="00487964">
        <w:t>-</w:t>
      </w:r>
      <w:r w:rsidR="00307B2C">
        <w:t>in:</w:t>
      </w:r>
    </w:p>
    <w:p w:rsidR="00307B2C" w:rsidRDefault="00D02BA2" w:rsidP="00307B2C">
      <w:pPr>
        <w:pStyle w:val="Paragrafoelenco"/>
        <w:numPr>
          <w:ilvl w:val="0"/>
          <w:numId w:val="39"/>
        </w:numPr>
      </w:pPr>
      <w:hyperlink r:id="rId93" w:history="1">
        <w:r w:rsidR="00307B2C" w:rsidRPr="001C03AF">
          <w:rPr>
            <w:rStyle w:val="Collegamentoipertestuale"/>
          </w:rPr>
          <w:t>Pellet</w:t>
        </w:r>
      </w:hyperlink>
      <w:r w:rsidR="00307B2C">
        <w:t xml:space="preserve"> (reasoner)</w:t>
      </w:r>
      <w:r w:rsidR="001F4D77">
        <w:t xml:space="preserve"> v.2.2.0</w:t>
      </w:r>
    </w:p>
    <w:p w:rsidR="001C03AF" w:rsidRDefault="001C03AF" w:rsidP="00307B2C">
      <w:pPr>
        <w:pStyle w:val="Paragrafoelenco"/>
        <w:numPr>
          <w:ilvl w:val="0"/>
          <w:numId w:val="39"/>
        </w:numPr>
      </w:pPr>
      <w:r>
        <w:t>SWRLTab Plugin v2.0.11</w:t>
      </w:r>
    </w:p>
    <w:p w:rsidR="001E4BBA" w:rsidRDefault="001C03AF" w:rsidP="00307B2C">
      <w:pPr>
        <w:pStyle w:val="Paragrafoelenco"/>
        <w:numPr>
          <w:ilvl w:val="0"/>
          <w:numId w:val="39"/>
        </w:numPr>
      </w:pPr>
      <w:r>
        <w:t>snap-sparql-query-plugin v6.0.0</w:t>
      </w:r>
      <w:r w:rsidR="00307B2C">
        <w:t xml:space="preserve"> </w:t>
      </w:r>
    </w:p>
    <w:p w:rsidR="001C03AF" w:rsidRDefault="001C03AF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BC7977" w:rsidRDefault="00BC7977" w:rsidP="00BC7977">
      <w:pPr>
        <w:pStyle w:val="Titolo2"/>
      </w:pPr>
      <w:r>
        <w:lastRenderedPageBreak/>
        <w:t>Decisioni di progetto</w:t>
      </w:r>
    </w:p>
    <w:p w:rsidR="00BC7977" w:rsidRPr="00C16DCF" w:rsidRDefault="00546987" w:rsidP="00BC7977">
      <w:pPr>
        <w:shd w:val="clear" w:color="auto" w:fill="DEEAF6" w:themeFill="accent1" w:themeFillTint="33"/>
        <w:spacing w:after="0"/>
      </w:pPr>
      <w:r>
        <w:t>Ontologia</w:t>
      </w:r>
      <w:r w:rsidR="00BC7977">
        <w:t xml:space="preserve">: </w:t>
      </w:r>
      <w:r w:rsidR="00BC7977">
        <w:rPr>
          <w:rStyle w:val="Enfasidelicata"/>
        </w:rPr>
        <w:t>/</w:t>
      </w:r>
      <w:r w:rsidR="00BC7977" w:rsidRPr="00B81C8C">
        <w:rPr>
          <w:rStyle w:val="Enfasidelicata"/>
        </w:rPr>
        <w:t>agent/</w:t>
      </w:r>
      <w:r w:rsidR="00BC7977">
        <w:rPr>
          <w:rStyle w:val="Enfasidelicata"/>
        </w:rPr>
        <w:t>onto</w:t>
      </w:r>
      <w:r w:rsidR="00C20A7F">
        <w:rPr>
          <w:rStyle w:val="Enfasidelicata"/>
        </w:rPr>
        <w:t>logy</w:t>
      </w:r>
      <w:r w:rsidR="00BC7977" w:rsidRPr="00B81C8C">
        <w:rPr>
          <w:rStyle w:val="Enfasidelicata"/>
        </w:rPr>
        <w:t>/</w:t>
      </w:r>
      <w:r w:rsidR="004E42BE">
        <w:rPr>
          <w:rStyle w:val="Enfasidelicata"/>
        </w:rPr>
        <w:t>ambito</w:t>
      </w:r>
      <w:r w:rsidR="00BC7977">
        <w:rPr>
          <w:rStyle w:val="Enfasidelicata"/>
        </w:rPr>
        <w:t>scuola</w:t>
      </w:r>
      <w:r w:rsidR="005F0B5D">
        <w:rPr>
          <w:rStyle w:val="Enfasidelicata"/>
        </w:rPr>
        <w:t>_v1</w:t>
      </w:r>
      <w:r w:rsidR="00BC7977">
        <w:rPr>
          <w:rStyle w:val="Enfasidelicata"/>
        </w:rPr>
        <w:t>.owl</w:t>
      </w:r>
    </w:p>
    <w:p w:rsidR="00EA5E6E" w:rsidRDefault="00EA5E6E" w:rsidP="00EA5E6E">
      <w:pPr>
        <w:pStyle w:val="Titolo3"/>
      </w:pPr>
      <w:r>
        <w:t>Osservazioni e assunzioni iniziali</w:t>
      </w:r>
    </w:p>
    <w:p w:rsidR="00427396" w:rsidRDefault="00427396" w:rsidP="005F0B5D">
      <w:pPr>
        <w:spacing w:before="240"/>
      </w:pPr>
      <w:r>
        <w:t xml:space="preserve">Innanzitutto, </w:t>
      </w:r>
      <w:r w:rsidR="00B83E20">
        <w:t xml:space="preserve">notiamo che </w:t>
      </w:r>
      <w:r>
        <w:t xml:space="preserve">importando il dizionario controllato </w:t>
      </w:r>
      <w:r w:rsidRPr="00B83E20">
        <w:rPr>
          <w:rStyle w:val="Enfasidelicata"/>
        </w:rPr>
        <w:t>geographical-distribution.rdf</w:t>
      </w:r>
      <w:r>
        <w:t>, disp</w:t>
      </w:r>
      <w:r w:rsidR="00B83E20">
        <w:t>oniamo ora di 5 nuovi individui</w:t>
      </w:r>
      <w:r w:rsidR="001D5413">
        <w:t xml:space="preserve"> elementi della classe Ripartizione Geografica (definita in CLV)</w:t>
      </w:r>
      <w:r w:rsidR="00B83E20">
        <w:t xml:space="preserve">, i cui nomi sono esattamente i possibili valori della feature </w:t>
      </w:r>
      <w:r w:rsidR="00B83E20" w:rsidRPr="00B83E20">
        <w:rPr>
          <w:rStyle w:val="Enfasidelicata"/>
        </w:rPr>
        <w:t>AREAGEOGRAFICA</w:t>
      </w:r>
      <w:r w:rsidR="00B83E20">
        <w:t xml:space="preserve"> del dataset </w:t>
      </w:r>
      <w:r w:rsidR="00B83E20" w:rsidRPr="00B83E20">
        <w:rPr>
          <w:rStyle w:val="Enfasidelicata"/>
        </w:rPr>
        <w:t>ds1</w:t>
      </w:r>
      <w:r w:rsidR="00B83E20">
        <w:t xml:space="preserve">. </w:t>
      </w:r>
    </w:p>
    <w:p w:rsidR="00B83E20" w:rsidRDefault="00427396" w:rsidP="00B83E20">
      <w:pPr>
        <w:keepNext/>
        <w:spacing w:before="240"/>
        <w:jc w:val="center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3107054</wp:posOffset>
                </wp:positionH>
                <wp:positionV relativeFrom="paragraph">
                  <wp:posOffset>290830</wp:posOffset>
                </wp:positionV>
                <wp:extent cx="942975" cy="57150"/>
                <wp:effectExtent l="0" t="57150" r="28575" b="38100"/>
                <wp:wrapNone/>
                <wp:docPr id="40" name="Connettore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2975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7A301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0" o:spid="_x0000_s1026" type="#_x0000_t32" style="position:absolute;margin-left:244.65pt;margin-top:22.9pt;width:74.25pt;height:4.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454910" cy="900072"/>
            <wp:effectExtent l="19050" t="19050" r="21590" b="1460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7" t="71271" r="67237" b="11771"/>
                    <a:stretch/>
                  </pic:blipFill>
                  <pic:spPr bwMode="auto">
                    <a:xfrm>
                      <a:off x="0" y="0"/>
                      <a:ext cx="2574183" cy="943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E20">
        <w:t xml:space="preserve">                  </w:t>
      </w:r>
      <w:r w:rsidR="00B83E20">
        <w:rPr>
          <w:noProof/>
          <w:lang w:eastAsia="it-IT"/>
        </w:rPr>
        <w:drawing>
          <wp:inline distT="0" distB="0" distL="0" distR="0" wp14:anchorId="1CB4F58D" wp14:editId="653CDB17">
            <wp:extent cx="1238250" cy="877514"/>
            <wp:effectExtent l="19050" t="19050" r="19050" b="184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62209" t="49216" r="26938" b="37113"/>
                    <a:stretch/>
                  </pic:blipFill>
                  <pic:spPr bwMode="auto">
                    <a:xfrm>
                      <a:off x="0" y="0"/>
                      <a:ext cx="1266228" cy="897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2BE" w:rsidRDefault="004E42BE" w:rsidP="00EA5E6E">
      <w:r>
        <w:t>Non si fa la stessa cosa per i dizionari delle regioni, province e città italiane, perché se ne impiegheranno solo alcune.</w:t>
      </w:r>
    </w:p>
    <w:p w:rsidR="00536B72" w:rsidRDefault="0086625A" w:rsidP="00EA5E6E">
      <w:r>
        <w:t xml:space="preserve">Le scelte progettuali dell’ontologia sono le seguenti, e sono state formulate </w:t>
      </w:r>
      <w:r w:rsidR="00536B72">
        <w:t xml:space="preserve">visitando la pagina di descrizione del dataset (sezione </w:t>
      </w:r>
      <w:hyperlink r:id="rId96" w:history="1">
        <w:r w:rsidR="00536B72" w:rsidRPr="00536B72">
          <w:rPr>
            <w:rStyle w:val="Collegamentoipertestuale"/>
          </w:rPr>
          <w:t>Tracciato record</w:t>
        </w:r>
      </w:hyperlink>
      <w:r w:rsidR="00536B72">
        <w:t>):</w:t>
      </w:r>
    </w:p>
    <w:p w:rsidR="00500034" w:rsidRDefault="00500034" w:rsidP="00316AE3">
      <w:pPr>
        <w:pStyle w:val="Paragrafoelenco"/>
        <w:numPr>
          <w:ilvl w:val="0"/>
          <w:numId w:val="38"/>
        </w:numPr>
      </w:pPr>
      <w:r>
        <w:t>Per “Scuola” noi intendiamo un plesso con uno specifico Grado Istruzione: “scuola infanzia”, “scuola primaria”, “scuola media”, “liceo classico”, “istituto tecnico industriale”, …</w:t>
      </w:r>
    </w:p>
    <w:p w:rsidR="00C8568F" w:rsidRDefault="00536B72" w:rsidP="00316AE3">
      <w:pPr>
        <w:pStyle w:val="Paragrafoelenco"/>
        <w:numPr>
          <w:ilvl w:val="0"/>
          <w:numId w:val="38"/>
        </w:numPr>
      </w:pPr>
      <w:r>
        <w:t xml:space="preserve">Ciascuna scuola presente nel dataset </w:t>
      </w:r>
      <w:r w:rsidR="00C8568F">
        <w:t>è tale per cui:</w:t>
      </w:r>
    </w:p>
    <w:p w:rsidR="00EA5E6E" w:rsidRDefault="00EB25F4" w:rsidP="00C8568F">
      <w:pPr>
        <w:pStyle w:val="Paragrafoelenco"/>
        <w:numPr>
          <w:ilvl w:val="1"/>
          <w:numId w:val="38"/>
        </w:numPr>
      </w:pPr>
      <w:r>
        <w:t>esiste/svolge gli insegnamenti nell’anno scolastico 2023/2024.</w:t>
      </w:r>
    </w:p>
    <w:p w:rsidR="00BD6640" w:rsidRDefault="00BD6640" w:rsidP="00C8568F">
      <w:pPr>
        <w:pStyle w:val="Paragrafoelenco"/>
        <w:numPr>
          <w:ilvl w:val="1"/>
          <w:numId w:val="38"/>
        </w:numPr>
      </w:pPr>
      <w:r>
        <w:t>ha una serie di informazioni</w:t>
      </w:r>
      <w:r w:rsidR="00C8568F">
        <w:t xml:space="preserve"> </w:t>
      </w:r>
      <w:r w:rsidR="003625E7">
        <w:t>relative a</w:t>
      </w:r>
      <w:r w:rsidR="002C580C">
        <w:t xml:space="preserve">: </w:t>
      </w:r>
      <w:r w:rsidR="003625E7">
        <w:t xml:space="preserve">codice e nome; </w:t>
      </w:r>
      <w:r w:rsidR="00C8568F">
        <w:t>la s</w:t>
      </w:r>
      <w:r>
        <w:t>ua ubicazione</w:t>
      </w:r>
      <w:r w:rsidR="00C8568F">
        <w:t>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 xml:space="preserve">dispone anche della proprietà </w:t>
      </w:r>
      <w:r w:rsidR="002358E3">
        <w:t>“Caratteristica Scuola”.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>c</w:t>
      </w:r>
      <w:r w:rsidR="008146DF">
        <w:t>onosce la scuola a capo di un eventuale istituto omnicomprensivo correlato ad essa.</w:t>
      </w:r>
    </w:p>
    <w:p w:rsidR="00BD6640" w:rsidRDefault="00EB25F4" w:rsidP="00C8568F">
      <w:pPr>
        <w:pStyle w:val="Paragrafoelenco"/>
        <w:numPr>
          <w:ilvl w:val="1"/>
          <w:numId w:val="38"/>
        </w:numPr>
      </w:pPr>
      <w:r>
        <w:t>fa capo a un Istituto Scolastico, che assume</w:t>
      </w:r>
      <w:r w:rsidR="00316AE3">
        <w:t xml:space="preserve"> codice e nome pari al codice e nome della scuola</w:t>
      </w:r>
      <w:r w:rsidR="00500034">
        <w:t xml:space="preserve"> che si considera “Sede Direttivo”.</w:t>
      </w:r>
    </w:p>
    <w:p w:rsidR="002C580C" w:rsidRDefault="002C580C" w:rsidP="00C8568F">
      <w:pPr>
        <w:pStyle w:val="Paragrafoelenco"/>
        <w:numPr>
          <w:ilvl w:val="1"/>
          <w:numId w:val="38"/>
        </w:numPr>
      </w:pPr>
      <w:r>
        <w:t>dispone di 0 o più metodi per contattarla;</w:t>
      </w:r>
      <w:r>
        <w:br/>
        <w:t>dispone inoltre della proprietà “Sede Scolastica”. Quest’ultima risulta avere valore “NO” in tutte le righe del database e non si è riuscito a capire in base a cosa dipende il suo valore, perché non esplicitata nel Tracciato record.</w:t>
      </w:r>
    </w:p>
    <w:p w:rsidR="00275F99" w:rsidRDefault="00275F99" w:rsidP="00275F99">
      <w:pPr>
        <w:pStyle w:val="Titolo3"/>
      </w:pPr>
      <w:r>
        <w:t>Datatypes</w:t>
      </w:r>
    </w:p>
    <w:p w:rsidR="00275F99" w:rsidRDefault="00AB072C" w:rsidP="00275F99">
      <w:r>
        <w:t>Per il punto 2.3</w:t>
      </w:r>
      <w:r w:rsidR="00275F99">
        <w:t xml:space="preserve"> si</w:t>
      </w:r>
      <w:r w:rsidR="00530874">
        <w:t xml:space="preserve"> è creato un Datatype apposito perché si è deciso di trattare questa caratteristica come una DataType Property.</w:t>
      </w:r>
    </w:p>
    <w:p w:rsidR="00530874" w:rsidRDefault="00530874" w:rsidP="00530874">
      <w:pPr>
        <w:jc w:val="center"/>
      </w:pPr>
      <w:r>
        <w:rPr>
          <w:noProof/>
          <w:lang w:eastAsia="it-IT"/>
        </w:rPr>
        <w:drawing>
          <wp:inline distT="0" distB="0" distL="0" distR="0" wp14:anchorId="1BE47857" wp14:editId="2A3826FC">
            <wp:extent cx="6092494" cy="1087120"/>
            <wp:effectExtent l="19050" t="19050" r="22860" b="1778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37531" t="46223" r="6480" b="36018"/>
                    <a:stretch/>
                  </pic:blipFill>
                  <pic:spPr bwMode="auto">
                    <a:xfrm>
                      <a:off x="0" y="0"/>
                      <a:ext cx="6126518" cy="10931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874" w:rsidRDefault="00530874" w:rsidP="00530874"/>
    <w:p w:rsidR="00C20A7F" w:rsidRDefault="00C20A7F" w:rsidP="00C20A7F">
      <w:pPr>
        <w:pStyle w:val="Titolo3"/>
      </w:pPr>
      <w:r>
        <w:lastRenderedPageBreak/>
        <w:t>Classi</w:t>
      </w:r>
      <w:r w:rsidR="002358E3">
        <w:t xml:space="preserve"> e ObjectType Properties</w:t>
      </w:r>
      <w:r w:rsidR="0018522E">
        <w:t xml:space="preserve"> (alcune)</w:t>
      </w:r>
    </w:p>
    <w:p w:rsidR="00F1019F" w:rsidRPr="00F1019F" w:rsidRDefault="00F1019F" w:rsidP="00F1019F">
      <w:r>
        <w:t xml:space="preserve">Le assunzioni 1, 2.1, 2.2 e 2.4 vengono implementate con questo </w:t>
      </w:r>
      <w:r w:rsidR="000475F5">
        <w:t>grafo</w:t>
      </w:r>
      <w:r>
        <w:t xml:space="preserve"> semantico delle classi. </w:t>
      </w:r>
    </w:p>
    <w:p w:rsidR="00AB072C" w:rsidRPr="00AB072C" w:rsidRDefault="00A33B7A" w:rsidP="00AB072C">
      <w:r>
        <w:rPr>
          <w:noProof/>
          <w:lang w:eastAsia="it-IT"/>
        </w:rPr>
        <w:drawing>
          <wp:inline distT="0" distB="0" distL="0" distR="0" wp14:anchorId="03C49A69" wp14:editId="4DA02975">
            <wp:extent cx="6162675" cy="2907358"/>
            <wp:effectExtent l="19050" t="19050" r="9525" b="2667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31532" t="30623" b="11958"/>
                    <a:stretch/>
                  </pic:blipFill>
                  <pic:spPr bwMode="auto">
                    <a:xfrm>
                      <a:off x="0" y="0"/>
                      <a:ext cx="6176342" cy="29138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D1" w:rsidRDefault="002358E3" w:rsidP="005117D1">
      <w:pPr>
        <w:keepNext/>
      </w:pPr>
      <w:r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8890</wp:posOffset>
            </wp:positionV>
            <wp:extent cx="1664210" cy="914400"/>
            <wp:effectExtent l="19050" t="19050" r="12700" b="19050"/>
            <wp:wrapNone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74918" r="48318" b="11411"/>
                    <a:stretch/>
                  </pic:blipFill>
                  <pic:spPr bwMode="auto">
                    <a:xfrm>
                      <a:off x="0" y="0"/>
                      <a:ext cx="1664210" cy="91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E">
        <w:rPr>
          <w:noProof/>
          <w:lang w:eastAsia="it-IT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8890</wp:posOffset>
            </wp:positionV>
            <wp:extent cx="2305050" cy="5171938"/>
            <wp:effectExtent l="19050" t="19050" r="19050" b="10160"/>
            <wp:wrapNone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79" cy="517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019F" w:rsidRDefault="00E91B8E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rPr>
          <w:noProof/>
          <w:lang w:eastAsia="it-IT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838835</wp:posOffset>
            </wp:positionV>
            <wp:extent cx="2122170" cy="733425"/>
            <wp:effectExtent l="19050" t="19050" r="11430" b="9525"/>
            <wp:wrapNone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31" t="56052" r="45395" b="33461"/>
                    <a:stretch/>
                  </pic:blipFill>
                  <pic:spPr bwMode="auto">
                    <a:xfrm>
                      <a:off x="0" y="0"/>
                      <a:ext cx="2122170" cy="733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F167F8" wp14:editId="112E82B8">
                <wp:simplePos x="0" y="0"/>
                <wp:positionH relativeFrom="column">
                  <wp:posOffset>2135506</wp:posOffset>
                </wp:positionH>
                <wp:positionV relativeFrom="paragraph">
                  <wp:posOffset>4316095</wp:posOffset>
                </wp:positionV>
                <wp:extent cx="685800" cy="209550"/>
                <wp:effectExtent l="0" t="0" r="76200" b="76200"/>
                <wp:wrapNone/>
                <wp:docPr id="53" name="Connettore 2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98F1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53" o:spid="_x0000_s1026" type="#_x0000_t32" style="position:absolute;margin-left:168.15pt;margin-top:339.85pt;width:54pt;height:1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 w:rsidR="002C580C"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4246880</wp:posOffset>
            </wp:positionV>
            <wp:extent cx="2990850" cy="629652"/>
            <wp:effectExtent l="19050" t="19050" r="19050" b="18415"/>
            <wp:wrapNone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57692" r="38935" b="33558"/>
                    <a:stretch/>
                  </pic:blipFill>
                  <pic:spPr bwMode="auto">
                    <a:xfrm>
                      <a:off x="0" y="0"/>
                      <a:ext cx="2990850" cy="629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0EEA23" wp14:editId="3438E595">
                <wp:simplePos x="0" y="0"/>
                <wp:positionH relativeFrom="column">
                  <wp:posOffset>1316355</wp:posOffset>
                </wp:positionH>
                <wp:positionV relativeFrom="paragraph">
                  <wp:posOffset>1572895</wp:posOffset>
                </wp:positionV>
                <wp:extent cx="1438275" cy="2114550"/>
                <wp:effectExtent l="0" t="38100" r="47625" b="19050"/>
                <wp:wrapNone/>
                <wp:docPr id="66" name="Connettore 2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8275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242DB" id="Connettore 2 66" o:spid="_x0000_s1026" type="#_x0000_t32" style="position:absolute;margin-left:103.65pt;margin-top:123.85pt;width:113.25pt;height:166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2358E3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410845</wp:posOffset>
                </wp:positionV>
                <wp:extent cx="1428750" cy="571500"/>
                <wp:effectExtent l="0" t="38100" r="57150" b="19050"/>
                <wp:wrapNone/>
                <wp:docPr id="46" name="Connettore 2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6107C" id="Connettore 2 46" o:spid="_x0000_s1026" type="#_x0000_t32" style="position:absolute;margin-left:104.4pt;margin-top:32.35pt;width:112.5pt;height: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="002358E3">
        <w:rPr>
          <w:noProof/>
          <w:lang w:eastAsia="it-IT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1725295</wp:posOffset>
            </wp:positionV>
            <wp:extent cx="3362325" cy="2371090"/>
            <wp:effectExtent l="19050" t="19050" r="28575" b="10160"/>
            <wp:wrapNone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32" t="55151" r="35398" b="11410"/>
                    <a:stretch/>
                  </pic:blipFill>
                  <pic:spPr bwMode="auto">
                    <a:xfrm>
                      <a:off x="0" y="0"/>
                      <a:ext cx="3362325" cy="23710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E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2992119</wp:posOffset>
                </wp:positionV>
                <wp:extent cx="1638300" cy="885825"/>
                <wp:effectExtent l="0" t="38100" r="57150" b="28575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8300" cy="885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EC40F" id="Connettore 2 45" o:spid="_x0000_s1026" type="#_x0000_t32" style="position:absolute;margin-left:96.9pt;margin-top:235.6pt;width:129pt;height:69.7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F1019F">
        <w:br w:type="page"/>
      </w:r>
    </w:p>
    <w:p w:rsidR="00471778" w:rsidRDefault="006A176A" w:rsidP="006A176A">
      <w:r>
        <w:lastRenderedPageBreak/>
        <w:t xml:space="preserve">Tra le ObjectType Properties indicate nel grafo, le seguenti 4 sono state progettate come segue. </w:t>
      </w:r>
      <w:r w:rsidR="00471778">
        <w:t>Tutte queste, tranne “istituto gestisce” sono funzionali, vale a dire che</w:t>
      </w:r>
      <w:r w:rsidR="0094543B">
        <w:t xml:space="preserve"> per ogni soggetto</w:t>
      </w:r>
      <w:r w:rsidR="00B02C74">
        <w:t xml:space="preserve"> ha al più un oggetto</w:t>
      </w:r>
      <w:r w:rsidR="00471778">
        <w:t xml:space="preserve">: </w:t>
      </w:r>
      <m:oMath>
        <m:r>
          <w:rPr>
            <w:rFonts w:ascii="Cambria Math" w:hAnsi="Cambria Math" w:cs="Cambria Math"/>
          </w:rPr>
          <m:t>∀</m:t>
        </m:r>
        <m:r>
          <w:rPr>
            <w:rFonts w:ascii="Cambria Math" w:hAnsi="Cambria Math"/>
          </w:rPr>
          <m:t xml:space="preserve"> x, y, z  (   p(x,y) </m:t>
        </m:r>
        <m:r>
          <w:rPr>
            <w:rFonts w:ascii="Cambria Math" w:hAnsi="Cambria Math" w:cs="Cambria Math"/>
          </w:rPr>
          <m:t>∧</m:t>
        </m:r>
        <m:r>
          <w:rPr>
            <w:rFonts w:ascii="Cambria Math" w:hAnsi="Cambria Math"/>
          </w:rPr>
          <m:t xml:space="preserve"> p(x,z) </m:t>
        </m:r>
        <m:r>
          <w:rPr>
            <w:rFonts w:ascii="Cambria Math" w:hAnsi="Cambria Math" w:cs="Segoe UI"/>
          </w:rPr>
          <m:t>→</m:t>
        </m:r>
        <m:r>
          <w:rPr>
            <w:rFonts w:ascii="Cambria Math" w:hAnsi="Cambria Math"/>
          </w:rPr>
          <m:t xml:space="preserve"> y = z  ) </m:t>
        </m:r>
      </m:oMath>
      <w:r w:rsidR="0094543B">
        <w:rPr>
          <w:rFonts w:eastAsiaTheme="minorEastAsia"/>
        </w:rPr>
        <w:t>.</w:t>
      </w:r>
      <w:r w:rsidR="00B02C74">
        <w:rPr>
          <w:rFonts w:eastAsiaTheme="minorEastAsia"/>
        </w:rPr>
        <w:t xml:space="preserve"> </w:t>
      </w:r>
      <w:r w:rsidR="00471778">
        <w:rPr>
          <w:rFonts w:eastAsiaTheme="minorEastAsia"/>
        </w:rPr>
        <w:t>E’ necessario specificarla perché il linguaggio OWL non assume</w:t>
      </w:r>
      <w:r w:rsidR="0094543B">
        <w:rPr>
          <w:rFonts w:eastAsiaTheme="minorEastAsia"/>
        </w:rPr>
        <w:t xml:space="preserve"> la</w:t>
      </w:r>
      <w:r w:rsidR="00471778">
        <w:rPr>
          <w:rFonts w:eastAsiaTheme="minorEastAsia"/>
        </w:rPr>
        <w:t xml:space="preserve"> UNA. </w:t>
      </w:r>
      <w:r w:rsidR="0094543B">
        <w:rPr>
          <w:rFonts w:eastAsiaTheme="minorEastAsia"/>
        </w:rPr>
        <w:t>Questa decisione è comunque “rafforzata” dal fatto che si è asserito che una Scuola un individuo tale per cui</w:t>
      </w:r>
      <w:r w:rsidR="00B02C74">
        <w:rPr>
          <w:rFonts w:eastAsiaTheme="minorEastAsia"/>
        </w:rPr>
        <w:t xml:space="preserve"> </w:t>
      </w:r>
      <w:r w:rsidR="0094543B">
        <w:rPr>
          <w:rFonts w:eastAsiaTheme="minorEastAsia"/>
        </w:rPr>
        <w:t xml:space="preserve"> </w:t>
      </w:r>
      <w:r w:rsidR="0094543B">
        <w:rPr>
          <w:noProof/>
          <w:lang w:eastAsia="it-IT"/>
        </w:rPr>
        <w:drawing>
          <wp:inline distT="0" distB="0" distL="0" distR="0" wp14:anchorId="478FDC20" wp14:editId="74FCA04C">
            <wp:extent cx="2612685" cy="12275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0" t="79089" r="41820" b="19307"/>
                    <a:stretch/>
                  </pic:blipFill>
                  <pic:spPr bwMode="auto">
                    <a:xfrm>
                      <a:off x="0" y="0"/>
                      <a:ext cx="3764181" cy="17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2C74">
        <w:rPr>
          <w:rFonts w:eastAsiaTheme="minorEastAsia"/>
        </w:rPr>
        <w:t>.</w:t>
      </w:r>
    </w:p>
    <w:p w:rsidR="004A0E98" w:rsidRDefault="00CC310B" w:rsidP="006A176A">
      <w:pPr>
        <w:jc w:val="center"/>
      </w:pPr>
      <w:r>
        <w:rPr>
          <w:noProof/>
          <w:lang w:eastAsia="it-IT"/>
        </w:rPr>
        <w:drawing>
          <wp:inline distT="0" distB="0" distL="0" distR="0">
            <wp:extent cx="4133850" cy="4343722"/>
            <wp:effectExtent l="19050" t="19050" r="19050" b="1905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3437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5ABC" w:rsidRDefault="002358E3" w:rsidP="00530874">
      <w:pPr>
        <w:pStyle w:val="Titolo3"/>
      </w:pPr>
      <w:r>
        <w:t>DataType Properties</w:t>
      </w:r>
    </w:p>
    <w:p w:rsidR="00BD035C" w:rsidRDefault="00B02C74" w:rsidP="00530874">
      <w:r>
        <w:t xml:space="preserve">Si </w:t>
      </w:r>
      <w:r w:rsidR="00E96022">
        <w:t>sono aggiunte queste proprietà, utili a implementare</w:t>
      </w:r>
      <w:r>
        <w:t xml:space="preserve"> l</w:t>
      </w:r>
      <w:r w:rsidR="002C580C">
        <w:t>’assunzione 2.6</w:t>
      </w:r>
      <w:r w:rsidR="00E96022">
        <w:t xml:space="preserve"> e 2.3.</w:t>
      </w:r>
    </w:p>
    <w:p w:rsidR="00530874" w:rsidRDefault="00BD035C" w:rsidP="00BD035C">
      <w:pPr>
        <w:jc w:val="center"/>
      </w:pPr>
      <w:r>
        <w:rPr>
          <w:noProof/>
          <w:lang w:eastAsia="it-IT"/>
        </w:rPr>
        <w:drawing>
          <wp:inline distT="0" distB="0" distL="0" distR="0" wp14:anchorId="22C061EC" wp14:editId="49796164">
            <wp:extent cx="2371725" cy="2387600"/>
            <wp:effectExtent l="19050" t="19050" r="28575" b="1270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0874" w:rsidRDefault="00DE5D65" w:rsidP="00530874">
      <w:pPr>
        <w:pStyle w:val="Titolo3"/>
      </w:pPr>
      <w:r>
        <w:lastRenderedPageBreak/>
        <w:t>Regole</w:t>
      </w:r>
      <w:r w:rsidR="005D2790">
        <w:t xml:space="preserve"> </w:t>
      </w:r>
      <w:r w:rsidR="00530874">
        <w:t>SWR</w:t>
      </w:r>
      <w:r w:rsidR="005D2790">
        <w:t>L</w:t>
      </w:r>
    </w:p>
    <w:p w:rsidR="00E96022" w:rsidRDefault="003C2211" w:rsidP="00530874">
      <w:r>
        <w:t xml:space="preserve">L’assunzione 2.5 </w:t>
      </w:r>
      <w:r w:rsidR="00663279">
        <w:t xml:space="preserve">può essere implementata </w:t>
      </w:r>
      <w:r w:rsidR="004A5F1C">
        <w:t>in due modi: (a) cercando delle asserzioni da inserire nella TBox usando gli operatori della DL; (b) c</w:t>
      </w:r>
      <w:r>
        <w:t>on le seguenti due regole SWRL.</w:t>
      </w:r>
    </w:p>
    <w:p w:rsidR="00530874" w:rsidRDefault="002E1A28" w:rsidP="00530874">
      <w:r>
        <w:t xml:space="preserve">Il linguaggio SWRL </w:t>
      </w:r>
      <w:sdt>
        <w:sdtPr>
          <w:id w:val="1164975122"/>
          <w:citation/>
        </w:sdtPr>
        <w:sdtContent>
          <w:r>
            <w:fldChar w:fldCharType="begin"/>
          </w:r>
          <w:r>
            <w:instrText xml:space="preserve"> CITATION 10 \l 1040 </w:instrText>
          </w:r>
          <w:r>
            <w:fldChar w:fldCharType="separate"/>
          </w:r>
          <w:r w:rsidRPr="002E1A28">
            <w:rPr>
              <w:noProof/>
            </w:rPr>
            <w:t>[6]</w:t>
          </w:r>
          <w:r>
            <w:fldChar w:fldCharType="end"/>
          </w:r>
        </w:sdtContent>
      </w:sdt>
      <w:r>
        <w:t xml:space="preserve"> </w:t>
      </w:r>
      <w:r w:rsidR="00AD2E2A">
        <w:t>sfrutta i</w:t>
      </w:r>
      <w:r w:rsidR="00C000C2">
        <w:t xml:space="preserve"> costrutti del linguaggio OWL + dei </w:t>
      </w:r>
      <w:r w:rsidR="00294F56">
        <w:t xml:space="preserve">costrutti sintattici per creare delle </w:t>
      </w:r>
      <w:r w:rsidR="00C0341E">
        <w:t xml:space="preserve">clausole di Horn da cui poter dedurre conoscenza. </w:t>
      </w:r>
      <w:r w:rsidR="004A5F1C">
        <w:t>Con le regole SWLR possiamo dedurre nuove asserzioni della ABox che con la DL non esistevano.</w:t>
      </w:r>
      <w:r w:rsidR="00C0341E">
        <w:t xml:space="preserve"> Ovviamente ciò richiede un reasoner in grado di analizzare queste clausole, ad es. Pellet.</w:t>
      </w:r>
    </w:p>
    <w:p w:rsidR="002D2B2B" w:rsidRPr="00803176" w:rsidRDefault="00803176" w:rsidP="005C5A90">
      <w:pPr>
        <w:jc w:val="left"/>
        <w:rPr>
          <w:rStyle w:val="Enfasiintensa"/>
        </w:rPr>
      </w:pPr>
      <w:r w:rsidRPr="00803176">
        <w:rPr>
          <w:rStyle w:val="Enfasiintensa"/>
        </w:rPr>
        <w:t>o:ScuolaSedeDirettivoPer(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>) ^ CLV:hasIdentifier(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 -&gt; o:IstitutoHaCodice(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</w:t>
      </w:r>
    </w:p>
    <w:p w:rsidR="00803176" w:rsidRPr="003C2211" w:rsidRDefault="003C2211" w:rsidP="005C5A90">
      <w:pPr>
        <w:jc w:val="left"/>
        <w:rPr>
          <w:rStyle w:val="Enfasiintensa"/>
        </w:rPr>
      </w:pPr>
      <w:r w:rsidRPr="003C2211">
        <w:rPr>
          <w:rStyle w:val="Enfasiintensa"/>
        </w:rPr>
        <w:t>o:IstitutoHaSedeDirettivoIn(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>) ^ l0:name(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 -&gt; o:IstitutoHaNome(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</w:t>
      </w:r>
    </w:p>
    <w:p w:rsidR="002D2B2B" w:rsidRDefault="0058559A" w:rsidP="002D2B2B">
      <w:r>
        <w:t>Entrambe le regole devono essere eseguite dopo l’avvio del reasoner, in qua</w:t>
      </w:r>
      <w:r w:rsidR="00C000C2">
        <w:t xml:space="preserve">nto per un individuo, una proprietà </w:t>
      </w:r>
      <w:r>
        <w:t>può essere dedotta e non</w:t>
      </w:r>
      <w:r w:rsidR="00C000C2">
        <w:t xml:space="preserve"> necessariamente</w:t>
      </w:r>
      <w:r>
        <w:t xml:space="preserve"> esplicitata da un assioma. </w:t>
      </w:r>
      <w:r w:rsidR="00E770E9">
        <w:t>Selezionando un istituto di esempio e a</w:t>
      </w:r>
      <w:r w:rsidR="001C3D0E">
        <w:t xml:space="preserve">vviando il reasoner otteniamo queste </w:t>
      </w:r>
      <w:r w:rsidR="00C0341E">
        <w:t>due spiegazioni.</w:t>
      </w:r>
    </w:p>
    <w:p w:rsidR="00E770E9" w:rsidRDefault="00663279" w:rsidP="002D2B2B">
      <w:r>
        <w:rPr>
          <w:noProof/>
          <w:lang w:eastAsia="it-IT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2564129</wp:posOffset>
            </wp:positionH>
            <wp:positionV relativeFrom="paragraph">
              <wp:posOffset>1049655</wp:posOffset>
            </wp:positionV>
            <wp:extent cx="3608705" cy="782234"/>
            <wp:effectExtent l="19050" t="19050" r="10795" b="18415"/>
            <wp:wrapNone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8" t="28436" r="57548" b="59533"/>
                    <a:stretch/>
                  </pic:blipFill>
                  <pic:spPr bwMode="auto">
                    <a:xfrm>
                      <a:off x="0" y="0"/>
                      <a:ext cx="3632656" cy="7874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D0E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C2BA54" wp14:editId="4D73134A">
                <wp:simplePos x="0" y="0"/>
                <wp:positionH relativeFrom="column">
                  <wp:posOffset>2297430</wp:posOffset>
                </wp:positionH>
                <wp:positionV relativeFrom="paragraph">
                  <wp:posOffset>1331594</wp:posOffset>
                </wp:positionV>
                <wp:extent cx="361950" cy="161925"/>
                <wp:effectExtent l="0" t="38100" r="57150" b="28575"/>
                <wp:wrapNone/>
                <wp:docPr id="79" name="Connettore 2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BC4F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79" o:spid="_x0000_s1026" type="#_x0000_t32" style="position:absolute;margin-left:180.9pt;margin-top:104.85pt;width:28.5pt;height:12.7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1935480</wp:posOffset>
                </wp:positionH>
                <wp:positionV relativeFrom="paragraph">
                  <wp:posOffset>626745</wp:posOffset>
                </wp:positionV>
                <wp:extent cx="457200" cy="161925"/>
                <wp:effectExtent l="0" t="38100" r="57150" b="28575"/>
                <wp:wrapNone/>
                <wp:docPr id="77" name="Connettore 2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387E" id="Connettore 2 77" o:spid="_x0000_s1026" type="#_x0000_t32" style="position:absolute;margin-left:152.4pt;margin-top:49.35pt;width:36pt;height:12.75pt;flip:y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2497455</wp:posOffset>
            </wp:positionH>
            <wp:positionV relativeFrom="paragraph">
              <wp:posOffset>188595</wp:posOffset>
            </wp:positionV>
            <wp:extent cx="3675670" cy="666750"/>
            <wp:effectExtent l="19050" t="19050" r="20320" b="19050"/>
            <wp:wrapNone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2" t="27889" r="55548" b="61447"/>
                    <a:stretch/>
                  </pic:blipFill>
                  <pic:spPr bwMode="auto">
                    <a:xfrm>
                      <a:off x="0" y="0"/>
                      <a:ext cx="3675670" cy="666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70E9">
        <w:rPr>
          <w:noProof/>
          <w:lang w:eastAsia="it-IT"/>
        </w:rPr>
        <w:drawing>
          <wp:inline distT="0" distB="0" distL="0" distR="0" wp14:anchorId="704095C1" wp14:editId="0C029327">
            <wp:extent cx="2695575" cy="1925411"/>
            <wp:effectExtent l="19050" t="19050" r="9525" b="1778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65371" t="42928" r="10941" b="26995"/>
                    <a:stretch/>
                  </pic:blipFill>
                  <pic:spPr bwMode="auto">
                    <a:xfrm>
                      <a:off x="0" y="0"/>
                      <a:ext cx="2708941" cy="1934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F54" w:rsidRDefault="00EC1F54" w:rsidP="00FD5BF1">
      <w:pPr>
        <w:pStyle w:val="Titolo3"/>
      </w:pPr>
      <w:r>
        <w:t>Query DL</w:t>
      </w:r>
      <w:r w:rsidR="005C5A90">
        <w:t xml:space="preserve"> 1-3</w:t>
      </w:r>
    </w:p>
    <w:p w:rsidR="005C5A90" w:rsidRDefault="005C5A90" w:rsidP="005C5A90">
      <w:pPr>
        <w:spacing w:before="240"/>
      </w:pPr>
      <w:r w:rsidRPr="00E03DB5">
        <w:rPr>
          <w:b/>
        </w:rPr>
        <w:t>Obiettivo</w:t>
      </w:r>
      <w:r>
        <w:t>: Formulare la classe degli individui che sono di tipo Codice e inoltre sono dei codici associati.</w:t>
      </w:r>
    </w:p>
    <w:p w:rsidR="003C2370" w:rsidRDefault="002D4CA9" w:rsidP="002D4CA9">
      <w:pPr>
        <w:spacing w:before="240"/>
      </w:pPr>
      <w:r w:rsidRPr="002D4CA9">
        <w:t>Scuola and 'ha indirizzo primario' exactly 1 ('ha comune' some (Comune and 'ha livello più alto' some ('Città Metropolitana' and 'ha livello più alto' some (Regione and 'ha ripartizione geografica' value not(value(Nord-est a</w:t>
      </w:r>
      <w:bookmarkStart w:id="65" w:name="_GoBack"/>
      <w:bookmarkEnd w:id="65"/>
      <w:r w:rsidRPr="002D4CA9">
        <w:t>nd Nord-ovest))))))</w:t>
      </w:r>
    </w:p>
    <w:p w:rsidR="00530874" w:rsidRDefault="00FD5BF1" w:rsidP="00FD5BF1">
      <w:pPr>
        <w:pStyle w:val="Titolo3"/>
      </w:pPr>
      <w:r>
        <w:t>Query SPARQL</w:t>
      </w:r>
    </w:p>
    <w:p w:rsidR="000223BE" w:rsidRPr="00C16DCF" w:rsidRDefault="000223BE" w:rsidP="000223BE">
      <w:pPr>
        <w:shd w:val="clear" w:color="auto" w:fill="DEEAF6" w:themeFill="accent1" w:themeFillTint="33"/>
        <w:spacing w:after="0"/>
      </w:pPr>
      <w:r>
        <w:t xml:space="preserve">Input:   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ontology</w:t>
      </w:r>
      <w:r w:rsidRPr="00B81C8C">
        <w:rPr>
          <w:rStyle w:val="Enfasidelicata"/>
        </w:rPr>
        <w:t>/</w:t>
      </w:r>
      <w:r w:rsidR="00980AAD">
        <w:rPr>
          <w:rStyle w:val="Enfasidelicata"/>
        </w:rPr>
        <w:t>query/query_sparql1.rq</w:t>
      </w:r>
      <w:r>
        <w:rPr>
          <w:rStyle w:val="Enfasidelicata"/>
        </w:rPr>
        <w:br/>
      </w:r>
      <w:r>
        <w:t xml:space="preserve">Output: </w:t>
      </w:r>
      <w:r w:rsidRPr="000223BE">
        <w:rPr>
          <w:rStyle w:val="Enfasidelicata"/>
        </w:rPr>
        <w:t>/agent/ontology/query/query_sparql1_output.txt</w:t>
      </w:r>
    </w:p>
    <w:p w:rsidR="0058559A" w:rsidRDefault="000223BE" w:rsidP="0058559A">
      <w:pPr>
        <w:spacing w:before="240"/>
      </w:pPr>
      <w:r w:rsidRPr="00E03DB5">
        <w:rPr>
          <w:b/>
        </w:rPr>
        <w:t>Obiettivo</w:t>
      </w:r>
      <w:r w:rsidR="003D263B">
        <w:t xml:space="preserve">: Estrarre informazioni di alcuni individui di tipo Scuola, presentandole nello stesso formato delle righe del dataset </w:t>
      </w:r>
      <w:r w:rsidR="003D263B" w:rsidRPr="003D263B">
        <w:rPr>
          <w:rStyle w:val="Enfasidelicata"/>
        </w:rPr>
        <w:t>ds1</w:t>
      </w:r>
      <w:r w:rsidR="0058559A">
        <w:t>.</w:t>
      </w:r>
    </w:p>
    <w:p w:rsidR="0058559A" w:rsidRPr="0058559A" w:rsidRDefault="0058559A" w:rsidP="0058559A"/>
    <w:p w:rsidR="00530874" w:rsidRPr="00530874" w:rsidRDefault="00530874" w:rsidP="0058559A"/>
    <w:p w:rsidR="00E35B26" w:rsidRDefault="00A424D0" w:rsidP="00A424D0">
      <w:pPr>
        <w:pStyle w:val="Titolo1"/>
      </w:pPr>
      <w:bookmarkStart w:id="66" w:name="_Toc155805341"/>
      <w:r>
        <w:lastRenderedPageBreak/>
        <w:t>Conclusioni</w:t>
      </w:r>
      <w:bookmarkEnd w:id="55"/>
      <w:bookmarkEnd w:id="56"/>
      <w:bookmarkEnd w:id="57"/>
      <w:r w:rsidR="00ED4C43">
        <w:t xml:space="preserve"> e sviluppi futuri</w:t>
      </w:r>
      <w:bookmarkEnd w:id="66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r w:rsidR="001C5CD5" w:rsidRPr="00845038">
        <w:rPr>
          <w:rStyle w:val="Enfasidelicata"/>
        </w:rPr>
        <w:t>page_ungrouped_multim</w:t>
      </w:r>
      <w:r w:rsidR="001C5CD5">
        <w:t xml:space="preserve">, il che può essere fatto ad esempio, usando tecniche di Webpage Segmentation (applicate sullo screenshot della pagina) che coinvolgono algoritmi di Clustering come DB-SCAN </w:t>
      </w:r>
      <w:sdt>
        <w:sdtPr>
          <w:id w:val="1826393585"/>
          <w:citation/>
        </w:sdtPr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2E1A28" w:rsidRPr="002E1A28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 xml:space="preserve"> , k-means o VIPS </w:t>
      </w:r>
      <w:sdt>
        <w:sdtPr>
          <w:id w:val="833964510"/>
          <w:citation/>
        </w:sdtPr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2E1A28" w:rsidRPr="002E1A28">
            <w:rPr>
              <w:noProof/>
            </w:rPr>
            <w:t>[8]</w:t>
          </w:r>
          <w:r w:rsidR="001C5CD5">
            <w:fldChar w:fldCharType="end"/>
          </w:r>
        </w:sdtContent>
      </w:sdt>
      <w:r w:rsidR="001C5CD5">
        <w:t>.</w:t>
      </w:r>
    </w:p>
    <w:p w:rsidR="00045216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8215C6">
        <w:t xml:space="preserve"> mostrate in Figura 17 (Job 5) e Figura 18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  <w:r w:rsidR="008215C6">
        <w:br/>
      </w:r>
      <w:r w:rsidR="00007D81"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(Argoweb</w:t>
      </w:r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Bayesiana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4825BC">
        <w:t xml:space="preserve"> dimostrato di essere</w:t>
      </w:r>
      <w:r w:rsidR="002355CF">
        <w:t xml:space="preserve"> più performanti.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581"/>
        <w:gridCol w:w="1475"/>
      </w:tblGrid>
      <w:tr w:rsidR="00040C12" w:rsidTr="00C50FBD">
        <w:trPr>
          <w:jc w:val="center"/>
        </w:trPr>
        <w:tc>
          <w:tcPr>
            <w:tcW w:w="0" w:type="auto"/>
            <w:shd w:val="clear" w:color="auto" w:fill="70AD47" w:themeFill="accent6"/>
          </w:tcPr>
          <w:p w:rsidR="00040C12" w:rsidRDefault="00040C12" w:rsidP="00D22079">
            <w:r>
              <w:t>Prima fascia</w:t>
            </w:r>
          </w:p>
        </w:tc>
        <w:tc>
          <w:tcPr>
            <w:tcW w:w="0" w:type="auto"/>
          </w:tcPr>
          <w:p w:rsidR="00040C12" w:rsidRDefault="00040C12" w:rsidP="00D22079">
            <w:r>
              <w:t>#1, #4, #5, #7</w:t>
            </w:r>
          </w:p>
        </w:tc>
      </w:tr>
      <w:tr w:rsidR="00040C12" w:rsidTr="00C50FBD">
        <w:trPr>
          <w:jc w:val="center"/>
        </w:trPr>
        <w:tc>
          <w:tcPr>
            <w:tcW w:w="0" w:type="auto"/>
            <w:shd w:val="clear" w:color="auto" w:fill="C9C9C9" w:themeFill="accent3" w:themeFillTint="99"/>
          </w:tcPr>
          <w:p w:rsidR="00040C12" w:rsidRDefault="00040C12" w:rsidP="00D22079">
            <w:r>
              <w:t>Seconda fascia</w:t>
            </w:r>
          </w:p>
        </w:tc>
        <w:tc>
          <w:tcPr>
            <w:tcW w:w="0" w:type="auto"/>
          </w:tcPr>
          <w:p w:rsidR="00040C12" w:rsidRDefault="00040C12" w:rsidP="00D22079">
            <w:r>
              <w:t>#3, #6, #8</w:t>
            </w:r>
          </w:p>
        </w:tc>
      </w:tr>
      <w:tr w:rsidR="00040C12" w:rsidTr="00C50FBD">
        <w:trPr>
          <w:jc w:val="center"/>
        </w:trPr>
        <w:tc>
          <w:tcPr>
            <w:tcW w:w="0" w:type="auto"/>
            <w:shd w:val="clear" w:color="auto" w:fill="ED7D31" w:themeFill="accent2"/>
          </w:tcPr>
          <w:p w:rsidR="00040C12" w:rsidRDefault="00040C12" w:rsidP="00D22079">
            <w:r>
              <w:t>Terza fascia</w:t>
            </w:r>
          </w:p>
        </w:tc>
        <w:tc>
          <w:tcPr>
            <w:tcW w:w="0" w:type="auto"/>
          </w:tcPr>
          <w:p w:rsidR="00040C12" w:rsidRDefault="00040C12" w:rsidP="00D22079">
            <w:r>
              <w:t>#2</w:t>
            </w:r>
          </w:p>
        </w:tc>
      </w:tr>
    </w:tbl>
    <w:p w:rsidR="00D22079" w:rsidRDefault="004825BC" w:rsidP="006E53B4">
      <w:pPr>
        <w:spacing w:before="240"/>
      </w:pPr>
      <w:r>
        <w:t xml:space="preserve">Se si disponesse di informazioni di tutt’altro tipo rispetto a quelle trattate in questo progetto, quali costi di installazione, costi di manutenzione, preferenze dei presidi degli istituti, ecc… si potrebbe </w:t>
      </w:r>
      <w:r w:rsidR="00927A45">
        <w:t>integrare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lastRenderedPageBreak/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17</w:t>
      </w:r>
      <w:r w:rsidR="00D02BA2">
        <w:rPr>
          <w:noProof/>
        </w:rPr>
        <w:fldChar w:fldCharType="end"/>
      </w:r>
      <w:r w:rsidR="00267708">
        <w:t>.</w:t>
      </w:r>
      <w:r w:rsidR="008A7613">
        <w:t xml:space="preserve"> Escluse regioni a s.s.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r w:rsidR="00D02BA2">
        <w:fldChar w:fldCharType="begin"/>
      </w:r>
      <w:r w:rsidR="00D02BA2">
        <w:instrText xml:space="preserve"> SEQ Figura \* ARABIC </w:instrText>
      </w:r>
      <w:r w:rsidR="00D02BA2">
        <w:fldChar w:fldCharType="separate"/>
      </w:r>
      <w:r w:rsidR="005117D1">
        <w:rPr>
          <w:noProof/>
        </w:rPr>
        <w:t>18</w:t>
      </w:r>
      <w:r w:rsidR="00D02BA2">
        <w:rPr>
          <w:noProof/>
        </w:rPr>
        <w:fldChar w:fldCharType="end"/>
      </w:r>
      <w:r>
        <w:t>.</w:t>
      </w:r>
      <w:r w:rsidR="00267708">
        <w:t xml:space="preserve"> (*) Condizioni espresse nella clausola </w:t>
      </w:r>
      <w:r w:rsidR="00267708" w:rsidRPr="006136BD">
        <w:rPr>
          <w:rStyle w:val="Enfasiintensa"/>
          <w:i w:val="0"/>
        </w:rPr>
        <w:t>page_has_good_metric</w:t>
      </w:r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7" w:name="_Toc155805342" w:displacedByCustomXml="next"/>
    <w:bookmarkStart w:id="68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8"/>
          <w:bookmarkEnd w:id="67"/>
        </w:p>
        <w:sdt>
          <w:sdtPr>
            <w:id w:val="111145805"/>
            <w:bibliography/>
          </w:sdtPr>
          <w:sdtContent>
            <w:p w:rsidR="002E1A28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https://www.w3.org/submissions/SWRL/.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2E1A28" w:rsidRDefault="002E1A28">
              <w:pPr>
                <w:divId w:val="2088501643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FE77EA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422D" w:rsidRDefault="00FD422D" w:rsidP="00E35B26">
      <w:pPr>
        <w:spacing w:after="0" w:line="240" w:lineRule="auto"/>
      </w:pPr>
      <w:r>
        <w:separator/>
      </w:r>
    </w:p>
  </w:endnote>
  <w:endnote w:type="continuationSeparator" w:id="0">
    <w:p w:rsidR="00FD422D" w:rsidRDefault="00FD422D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D02BA2" w:rsidRPr="00A05164" w:rsidRDefault="00D02BA2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002E0A">
          <w:rPr>
            <w:noProof/>
          </w:rPr>
          <w:t>36</w:t>
        </w:r>
        <w:r w:rsidRPr="00A05164">
          <w:fldChar w:fldCharType="end"/>
        </w:r>
      </w:p>
    </w:sdtContent>
  </w:sdt>
  <w:p w:rsidR="00D02BA2" w:rsidRPr="00A05164" w:rsidRDefault="00D02BA2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D02BA2" w:rsidRPr="00A05164" w:rsidRDefault="00D02BA2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002E0A" w:rsidRPr="00002E0A">
          <w:rPr>
            <w:bCs/>
            <w:noProof/>
          </w:rPr>
          <w:t>35</w:t>
        </w:r>
        <w:r w:rsidRPr="00A05164">
          <w:rPr>
            <w:bCs/>
          </w:rPr>
          <w:fldChar w:fldCharType="end"/>
        </w:r>
      </w:p>
    </w:sdtContent>
  </w:sdt>
  <w:p w:rsidR="00D02BA2" w:rsidRDefault="00D02BA2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422D" w:rsidRDefault="00FD422D" w:rsidP="00E35B26">
      <w:pPr>
        <w:spacing w:after="0" w:line="240" w:lineRule="auto"/>
      </w:pPr>
      <w:r>
        <w:separator/>
      </w:r>
    </w:p>
  </w:footnote>
  <w:footnote w:type="continuationSeparator" w:id="0">
    <w:p w:rsidR="00FD422D" w:rsidRDefault="00FD422D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0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524B92"/>
    <w:multiLevelType w:val="hybridMultilevel"/>
    <w:tmpl w:val="92462DC8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2BF285A"/>
    <w:multiLevelType w:val="hybridMultilevel"/>
    <w:tmpl w:val="42841BD0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DFA12D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9103742"/>
    <w:multiLevelType w:val="hybridMultilevel"/>
    <w:tmpl w:val="E9608B8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4"/>
  </w:num>
  <w:num w:numId="5">
    <w:abstractNumId w:val="17"/>
  </w:num>
  <w:num w:numId="6">
    <w:abstractNumId w:val="18"/>
  </w:num>
  <w:num w:numId="7">
    <w:abstractNumId w:val="38"/>
  </w:num>
  <w:num w:numId="8">
    <w:abstractNumId w:val="0"/>
  </w:num>
  <w:num w:numId="9">
    <w:abstractNumId w:val="23"/>
  </w:num>
  <w:num w:numId="10">
    <w:abstractNumId w:val="35"/>
  </w:num>
  <w:num w:numId="11">
    <w:abstractNumId w:val="10"/>
  </w:num>
  <w:num w:numId="12">
    <w:abstractNumId w:val="28"/>
  </w:num>
  <w:num w:numId="13">
    <w:abstractNumId w:val="3"/>
  </w:num>
  <w:num w:numId="14">
    <w:abstractNumId w:val="32"/>
  </w:num>
  <w:num w:numId="15">
    <w:abstractNumId w:val="19"/>
  </w:num>
  <w:num w:numId="16">
    <w:abstractNumId w:val="4"/>
  </w:num>
  <w:num w:numId="17">
    <w:abstractNumId w:val="11"/>
  </w:num>
  <w:num w:numId="18">
    <w:abstractNumId w:val="2"/>
  </w:num>
  <w:num w:numId="19">
    <w:abstractNumId w:val="24"/>
  </w:num>
  <w:num w:numId="20">
    <w:abstractNumId w:val="37"/>
  </w:num>
  <w:num w:numId="21">
    <w:abstractNumId w:val="25"/>
  </w:num>
  <w:num w:numId="22">
    <w:abstractNumId w:val="16"/>
  </w:num>
  <w:num w:numId="23">
    <w:abstractNumId w:val="33"/>
  </w:num>
  <w:num w:numId="24">
    <w:abstractNumId w:val="5"/>
  </w:num>
  <w:num w:numId="25">
    <w:abstractNumId w:val="29"/>
  </w:num>
  <w:num w:numId="26">
    <w:abstractNumId w:val="30"/>
  </w:num>
  <w:num w:numId="27">
    <w:abstractNumId w:val="15"/>
  </w:num>
  <w:num w:numId="28">
    <w:abstractNumId w:val="14"/>
  </w:num>
  <w:num w:numId="29">
    <w:abstractNumId w:val="31"/>
  </w:num>
  <w:num w:numId="30">
    <w:abstractNumId w:val="21"/>
  </w:num>
  <w:num w:numId="31">
    <w:abstractNumId w:val="6"/>
  </w:num>
  <w:num w:numId="32">
    <w:abstractNumId w:val="13"/>
  </w:num>
  <w:num w:numId="33">
    <w:abstractNumId w:val="9"/>
  </w:num>
  <w:num w:numId="34">
    <w:abstractNumId w:val="20"/>
  </w:num>
  <w:num w:numId="35">
    <w:abstractNumId w:val="26"/>
  </w:num>
  <w:num w:numId="36">
    <w:abstractNumId w:val="12"/>
  </w:num>
  <w:num w:numId="37">
    <w:abstractNumId w:val="22"/>
  </w:num>
  <w:num w:numId="38">
    <w:abstractNumId w:val="27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2E0A"/>
    <w:rsid w:val="00003318"/>
    <w:rsid w:val="000053A3"/>
    <w:rsid w:val="00006DD5"/>
    <w:rsid w:val="00007D81"/>
    <w:rsid w:val="00007EE8"/>
    <w:rsid w:val="000110B8"/>
    <w:rsid w:val="00015767"/>
    <w:rsid w:val="00015A9A"/>
    <w:rsid w:val="00021ADE"/>
    <w:rsid w:val="000223BE"/>
    <w:rsid w:val="000232C1"/>
    <w:rsid w:val="00025146"/>
    <w:rsid w:val="00026A3E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135"/>
    <w:rsid w:val="0004086D"/>
    <w:rsid w:val="00040C12"/>
    <w:rsid w:val="000444BF"/>
    <w:rsid w:val="00045216"/>
    <w:rsid w:val="00046829"/>
    <w:rsid w:val="000475F5"/>
    <w:rsid w:val="000509C5"/>
    <w:rsid w:val="00051A7B"/>
    <w:rsid w:val="00052038"/>
    <w:rsid w:val="00052D38"/>
    <w:rsid w:val="00053DE7"/>
    <w:rsid w:val="0005478D"/>
    <w:rsid w:val="000568BB"/>
    <w:rsid w:val="0006019C"/>
    <w:rsid w:val="00060301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3324"/>
    <w:rsid w:val="00094439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C7720"/>
    <w:rsid w:val="000D2647"/>
    <w:rsid w:val="000D4553"/>
    <w:rsid w:val="000D602C"/>
    <w:rsid w:val="000D688C"/>
    <w:rsid w:val="000F0331"/>
    <w:rsid w:val="000F22E7"/>
    <w:rsid w:val="000F2979"/>
    <w:rsid w:val="000F491A"/>
    <w:rsid w:val="000F57C2"/>
    <w:rsid w:val="00102832"/>
    <w:rsid w:val="00103C31"/>
    <w:rsid w:val="00105E43"/>
    <w:rsid w:val="00107854"/>
    <w:rsid w:val="00111C03"/>
    <w:rsid w:val="0011202D"/>
    <w:rsid w:val="00115F1A"/>
    <w:rsid w:val="0012084C"/>
    <w:rsid w:val="001213B1"/>
    <w:rsid w:val="0012536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1D98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82B75"/>
    <w:rsid w:val="0018522E"/>
    <w:rsid w:val="00191727"/>
    <w:rsid w:val="00193FF6"/>
    <w:rsid w:val="00196067"/>
    <w:rsid w:val="001964BC"/>
    <w:rsid w:val="00197C13"/>
    <w:rsid w:val="001A133A"/>
    <w:rsid w:val="001A2CF4"/>
    <w:rsid w:val="001A5A43"/>
    <w:rsid w:val="001A6C8D"/>
    <w:rsid w:val="001B12BA"/>
    <w:rsid w:val="001B6035"/>
    <w:rsid w:val="001B7A0B"/>
    <w:rsid w:val="001C03AF"/>
    <w:rsid w:val="001C3CB0"/>
    <w:rsid w:val="001C3D0E"/>
    <w:rsid w:val="001C4565"/>
    <w:rsid w:val="001C5CD5"/>
    <w:rsid w:val="001C7BEE"/>
    <w:rsid w:val="001D2426"/>
    <w:rsid w:val="001D3117"/>
    <w:rsid w:val="001D4354"/>
    <w:rsid w:val="001D5413"/>
    <w:rsid w:val="001D5E76"/>
    <w:rsid w:val="001D72EA"/>
    <w:rsid w:val="001E0F94"/>
    <w:rsid w:val="001E379F"/>
    <w:rsid w:val="001E4BBA"/>
    <w:rsid w:val="001E68C4"/>
    <w:rsid w:val="001E7083"/>
    <w:rsid w:val="001E7CC3"/>
    <w:rsid w:val="001F0C78"/>
    <w:rsid w:val="001F1208"/>
    <w:rsid w:val="001F4D77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58E3"/>
    <w:rsid w:val="0023601C"/>
    <w:rsid w:val="0023755C"/>
    <w:rsid w:val="00240C02"/>
    <w:rsid w:val="0024131B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03D2"/>
    <w:rsid w:val="002714B7"/>
    <w:rsid w:val="002731A1"/>
    <w:rsid w:val="00273329"/>
    <w:rsid w:val="00273F69"/>
    <w:rsid w:val="00274A19"/>
    <w:rsid w:val="00275F99"/>
    <w:rsid w:val="0028025B"/>
    <w:rsid w:val="00282E65"/>
    <w:rsid w:val="00283FE4"/>
    <w:rsid w:val="0028522B"/>
    <w:rsid w:val="0028764A"/>
    <w:rsid w:val="002928B9"/>
    <w:rsid w:val="00292A48"/>
    <w:rsid w:val="002930BC"/>
    <w:rsid w:val="002934D3"/>
    <w:rsid w:val="00294C1C"/>
    <w:rsid w:val="00294F56"/>
    <w:rsid w:val="00296324"/>
    <w:rsid w:val="002A2E51"/>
    <w:rsid w:val="002A3A82"/>
    <w:rsid w:val="002A654E"/>
    <w:rsid w:val="002A661A"/>
    <w:rsid w:val="002B03AA"/>
    <w:rsid w:val="002B791A"/>
    <w:rsid w:val="002C23D7"/>
    <w:rsid w:val="002C2A8A"/>
    <w:rsid w:val="002C5149"/>
    <w:rsid w:val="002C580C"/>
    <w:rsid w:val="002C607E"/>
    <w:rsid w:val="002C653D"/>
    <w:rsid w:val="002D2B2B"/>
    <w:rsid w:val="002D4CA9"/>
    <w:rsid w:val="002D6B2E"/>
    <w:rsid w:val="002E0FCA"/>
    <w:rsid w:val="002E1A28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1D03"/>
    <w:rsid w:val="00303B97"/>
    <w:rsid w:val="00304E61"/>
    <w:rsid w:val="00304FCE"/>
    <w:rsid w:val="00307B2C"/>
    <w:rsid w:val="003100E7"/>
    <w:rsid w:val="00311E23"/>
    <w:rsid w:val="003148D1"/>
    <w:rsid w:val="00316AE3"/>
    <w:rsid w:val="00317A2C"/>
    <w:rsid w:val="003205BA"/>
    <w:rsid w:val="0032257D"/>
    <w:rsid w:val="0032297F"/>
    <w:rsid w:val="0032623F"/>
    <w:rsid w:val="0033069D"/>
    <w:rsid w:val="00331B8C"/>
    <w:rsid w:val="00332D6F"/>
    <w:rsid w:val="00340BA8"/>
    <w:rsid w:val="00340E0A"/>
    <w:rsid w:val="00340FF7"/>
    <w:rsid w:val="00341AA7"/>
    <w:rsid w:val="00341C6B"/>
    <w:rsid w:val="003435FE"/>
    <w:rsid w:val="00344968"/>
    <w:rsid w:val="00345D02"/>
    <w:rsid w:val="00347B55"/>
    <w:rsid w:val="00350C64"/>
    <w:rsid w:val="003615E2"/>
    <w:rsid w:val="003625E7"/>
    <w:rsid w:val="0036361C"/>
    <w:rsid w:val="00365344"/>
    <w:rsid w:val="003658BD"/>
    <w:rsid w:val="0036689E"/>
    <w:rsid w:val="00372211"/>
    <w:rsid w:val="00380C17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B5726"/>
    <w:rsid w:val="003C21E3"/>
    <w:rsid w:val="003C2211"/>
    <w:rsid w:val="003C2370"/>
    <w:rsid w:val="003C2D7A"/>
    <w:rsid w:val="003C3388"/>
    <w:rsid w:val="003C3752"/>
    <w:rsid w:val="003C432D"/>
    <w:rsid w:val="003C6878"/>
    <w:rsid w:val="003D152A"/>
    <w:rsid w:val="003D263B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27396"/>
    <w:rsid w:val="00432FFB"/>
    <w:rsid w:val="0043433A"/>
    <w:rsid w:val="004409F9"/>
    <w:rsid w:val="0044778F"/>
    <w:rsid w:val="00451E00"/>
    <w:rsid w:val="004541FC"/>
    <w:rsid w:val="00461679"/>
    <w:rsid w:val="004621E3"/>
    <w:rsid w:val="004701B8"/>
    <w:rsid w:val="00471778"/>
    <w:rsid w:val="00471C09"/>
    <w:rsid w:val="00473E14"/>
    <w:rsid w:val="00476386"/>
    <w:rsid w:val="00480EEE"/>
    <w:rsid w:val="004825BC"/>
    <w:rsid w:val="00485A1F"/>
    <w:rsid w:val="00485A58"/>
    <w:rsid w:val="00486440"/>
    <w:rsid w:val="00487964"/>
    <w:rsid w:val="00487B11"/>
    <w:rsid w:val="00487FDF"/>
    <w:rsid w:val="004930B9"/>
    <w:rsid w:val="0049340D"/>
    <w:rsid w:val="004967E9"/>
    <w:rsid w:val="004A0150"/>
    <w:rsid w:val="004A082E"/>
    <w:rsid w:val="004A0E98"/>
    <w:rsid w:val="004A1C0F"/>
    <w:rsid w:val="004A29C1"/>
    <w:rsid w:val="004A3B76"/>
    <w:rsid w:val="004A3E2B"/>
    <w:rsid w:val="004A5EEC"/>
    <w:rsid w:val="004A5F1C"/>
    <w:rsid w:val="004A6400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C7902"/>
    <w:rsid w:val="004D05E0"/>
    <w:rsid w:val="004D0B04"/>
    <w:rsid w:val="004D61D6"/>
    <w:rsid w:val="004D6FE1"/>
    <w:rsid w:val="004D7402"/>
    <w:rsid w:val="004E1999"/>
    <w:rsid w:val="004E1BA0"/>
    <w:rsid w:val="004E1C82"/>
    <w:rsid w:val="004E42BE"/>
    <w:rsid w:val="004E5385"/>
    <w:rsid w:val="004E7450"/>
    <w:rsid w:val="004E7D8B"/>
    <w:rsid w:val="004F3CC9"/>
    <w:rsid w:val="004F4F17"/>
    <w:rsid w:val="00500034"/>
    <w:rsid w:val="005003CD"/>
    <w:rsid w:val="00502887"/>
    <w:rsid w:val="0050711E"/>
    <w:rsid w:val="005117D1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0874"/>
    <w:rsid w:val="00533DEE"/>
    <w:rsid w:val="00534152"/>
    <w:rsid w:val="00534EFE"/>
    <w:rsid w:val="00536B72"/>
    <w:rsid w:val="0053729E"/>
    <w:rsid w:val="00540825"/>
    <w:rsid w:val="00540E91"/>
    <w:rsid w:val="00542152"/>
    <w:rsid w:val="0054472F"/>
    <w:rsid w:val="00546987"/>
    <w:rsid w:val="00547A49"/>
    <w:rsid w:val="0055050E"/>
    <w:rsid w:val="00550C15"/>
    <w:rsid w:val="00555DB5"/>
    <w:rsid w:val="00557052"/>
    <w:rsid w:val="00561213"/>
    <w:rsid w:val="00561D15"/>
    <w:rsid w:val="00566E8B"/>
    <w:rsid w:val="00571B06"/>
    <w:rsid w:val="005754CB"/>
    <w:rsid w:val="0057796D"/>
    <w:rsid w:val="005826D9"/>
    <w:rsid w:val="00582C7F"/>
    <w:rsid w:val="00582FB3"/>
    <w:rsid w:val="005833A8"/>
    <w:rsid w:val="00584A9E"/>
    <w:rsid w:val="0058512F"/>
    <w:rsid w:val="0058559A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A90"/>
    <w:rsid w:val="005C5E98"/>
    <w:rsid w:val="005D2790"/>
    <w:rsid w:val="005D52EB"/>
    <w:rsid w:val="005D5307"/>
    <w:rsid w:val="005E2BC1"/>
    <w:rsid w:val="005E2C24"/>
    <w:rsid w:val="005E7441"/>
    <w:rsid w:val="005F0B5D"/>
    <w:rsid w:val="005F2903"/>
    <w:rsid w:val="005F2CA2"/>
    <w:rsid w:val="005F39B0"/>
    <w:rsid w:val="005F54DE"/>
    <w:rsid w:val="005F6C7D"/>
    <w:rsid w:val="005F712F"/>
    <w:rsid w:val="005F72BC"/>
    <w:rsid w:val="005F73F2"/>
    <w:rsid w:val="005F7502"/>
    <w:rsid w:val="006045A1"/>
    <w:rsid w:val="006049E9"/>
    <w:rsid w:val="00605777"/>
    <w:rsid w:val="006075AA"/>
    <w:rsid w:val="006109F4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3AF8"/>
    <w:rsid w:val="006444DD"/>
    <w:rsid w:val="0065024E"/>
    <w:rsid w:val="00650664"/>
    <w:rsid w:val="00650B4F"/>
    <w:rsid w:val="006562A3"/>
    <w:rsid w:val="00656E1F"/>
    <w:rsid w:val="00663279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870F3"/>
    <w:rsid w:val="00691C9F"/>
    <w:rsid w:val="0069254E"/>
    <w:rsid w:val="00697005"/>
    <w:rsid w:val="006A176A"/>
    <w:rsid w:val="006A69C7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3B4"/>
    <w:rsid w:val="006E5D3A"/>
    <w:rsid w:val="006F4252"/>
    <w:rsid w:val="006F5A03"/>
    <w:rsid w:val="006F75C5"/>
    <w:rsid w:val="006F7C3C"/>
    <w:rsid w:val="00700726"/>
    <w:rsid w:val="007015C3"/>
    <w:rsid w:val="00717B4F"/>
    <w:rsid w:val="007219B2"/>
    <w:rsid w:val="0072556D"/>
    <w:rsid w:val="00730659"/>
    <w:rsid w:val="00731226"/>
    <w:rsid w:val="00731313"/>
    <w:rsid w:val="007328DC"/>
    <w:rsid w:val="00740F46"/>
    <w:rsid w:val="00741AC2"/>
    <w:rsid w:val="00743437"/>
    <w:rsid w:val="00743721"/>
    <w:rsid w:val="00743BE6"/>
    <w:rsid w:val="00744389"/>
    <w:rsid w:val="0074750F"/>
    <w:rsid w:val="007606CA"/>
    <w:rsid w:val="007646A5"/>
    <w:rsid w:val="0077267D"/>
    <w:rsid w:val="0077392E"/>
    <w:rsid w:val="00777687"/>
    <w:rsid w:val="00786E27"/>
    <w:rsid w:val="00791661"/>
    <w:rsid w:val="007940B4"/>
    <w:rsid w:val="00795BD6"/>
    <w:rsid w:val="007A20D2"/>
    <w:rsid w:val="007A6CF4"/>
    <w:rsid w:val="007B0F9C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077"/>
    <w:rsid w:val="007E0A4D"/>
    <w:rsid w:val="007E1373"/>
    <w:rsid w:val="007F174A"/>
    <w:rsid w:val="007F4606"/>
    <w:rsid w:val="007F5EC8"/>
    <w:rsid w:val="00801D7D"/>
    <w:rsid w:val="00802D28"/>
    <w:rsid w:val="00803176"/>
    <w:rsid w:val="00811F9E"/>
    <w:rsid w:val="008146DF"/>
    <w:rsid w:val="008215C6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45A5A"/>
    <w:rsid w:val="008475AD"/>
    <w:rsid w:val="00850B40"/>
    <w:rsid w:val="00856FAB"/>
    <w:rsid w:val="00857206"/>
    <w:rsid w:val="00861F3A"/>
    <w:rsid w:val="0086625A"/>
    <w:rsid w:val="00872906"/>
    <w:rsid w:val="00873961"/>
    <w:rsid w:val="00876AE8"/>
    <w:rsid w:val="00885ABC"/>
    <w:rsid w:val="00891711"/>
    <w:rsid w:val="008926BF"/>
    <w:rsid w:val="008929A7"/>
    <w:rsid w:val="008A0798"/>
    <w:rsid w:val="008A0B82"/>
    <w:rsid w:val="008A6B19"/>
    <w:rsid w:val="008A7613"/>
    <w:rsid w:val="008B2633"/>
    <w:rsid w:val="008B44E2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4898"/>
    <w:rsid w:val="00945158"/>
    <w:rsid w:val="009451DB"/>
    <w:rsid w:val="0094543B"/>
    <w:rsid w:val="00953B82"/>
    <w:rsid w:val="0095720F"/>
    <w:rsid w:val="00962AAD"/>
    <w:rsid w:val="00963549"/>
    <w:rsid w:val="009649BE"/>
    <w:rsid w:val="00966868"/>
    <w:rsid w:val="0096702E"/>
    <w:rsid w:val="0096754A"/>
    <w:rsid w:val="009726DD"/>
    <w:rsid w:val="00974C50"/>
    <w:rsid w:val="00976646"/>
    <w:rsid w:val="00976A9B"/>
    <w:rsid w:val="00977841"/>
    <w:rsid w:val="00980AAD"/>
    <w:rsid w:val="009908CE"/>
    <w:rsid w:val="00991098"/>
    <w:rsid w:val="00992BD8"/>
    <w:rsid w:val="009A034F"/>
    <w:rsid w:val="009A0FBE"/>
    <w:rsid w:val="009A292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337E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40AE"/>
    <w:rsid w:val="00A15BE7"/>
    <w:rsid w:val="00A249AD"/>
    <w:rsid w:val="00A24B62"/>
    <w:rsid w:val="00A27CD2"/>
    <w:rsid w:val="00A30A55"/>
    <w:rsid w:val="00A30BF6"/>
    <w:rsid w:val="00A31A5A"/>
    <w:rsid w:val="00A31FD9"/>
    <w:rsid w:val="00A33B7A"/>
    <w:rsid w:val="00A35432"/>
    <w:rsid w:val="00A424D0"/>
    <w:rsid w:val="00A442E4"/>
    <w:rsid w:val="00A45EDF"/>
    <w:rsid w:val="00A50115"/>
    <w:rsid w:val="00A516E5"/>
    <w:rsid w:val="00A529E1"/>
    <w:rsid w:val="00A54264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368"/>
    <w:rsid w:val="00A84CA9"/>
    <w:rsid w:val="00A86AF3"/>
    <w:rsid w:val="00A870FD"/>
    <w:rsid w:val="00A937DF"/>
    <w:rsid w:val="00AA0068"/>
    <w:rsid w:val="00AA41A3"/>
    <w:rsid w:val="00AA54AC"/>
    <w:rsid w:val="00AA55E3"/>
    <w:rsid w:val="00AA72A6"/>
    <w:rsid w:val="00AB072C"/>
    <w:rsid w:val="00AB3D4D"/>
    <w:rsid w:val="00AB502E"/>
    <w:rsid w:val="00AC176B"/>
    <w:rsid w:val="00AC3D15"/>
    <w:rsid w:val="00AC4AE9"/>
    <w:rsid w:val="00AC6FDF"/>
    <w:rsid w:val="00AD051D"/>
    <w:rsid w:val="00AD1B5D"/>
    <w:rsid w:val="00AD29FF"/>
    <w:rsid w:val="00AD2E2A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AF8"/>
    <w:rsid w:val="00AF6F0D"/>
    <w:rsid w:val="00B00442"/>
    <w:rsid w:val="00B01D65"/>
    <w:rsid w:val="00B02C74"/>
    <w:rsid w:val="00B04D9E"/>
    <w:rsid w:val="00B067F4"/>
    <w:rsid w:val="00B10B2E"/>
    <w:rsid w:val="00B1302F"/>
    <w:rsid w:val="00B147EE"/>
    <w:rsid w:val="00B1508E"/>
    <w:rsid w:val="00B16B20"/>
    <w:rsid w:val="00B23A34"/>
    <w:rsid w:val="00B30EA3"/>
    <w:rsid w:val="00B3340A"/>
    <w:rsid w:val="00B35C01"/>
    <w:rsid w:val="00B35EAF"/>
    <w:rsid w:val="00B3692D"/>
    <w:rsid w:val="00B410E7"/>
    <w:rsid w:val="00B47C08"/>
    <w:rsid w:val="00B52486"/>
    <w:rsid w:val="00B5607E"/>
    <w:rsid w:val="00B56DAD"/>
    <w:rsid w:val="00B6270A"/>
    <w:rsid w:val="00B65FDF"/>
    <w:rsid w:val="00B66615"/>
    <w:rsid w:val="00B67652"/>
    <w:rsid w:val="00B708B6"/>
    <w:rsid w:val="00B719A7"/>
    <w:rsid w:val="00B818EC"/>
    <w:rsid w:val="00B81C8C"/>
    <w:rsid w:val="00B83C5C"/>
    <w:rsid w:val="00B83E20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B6DBC"/>
    <w:rsid w:val="00BB7924"/>
    <w:rsid w:val="00BC39DD"/>
    <w:rsid w:val="00BC448A"/>
    <w:rsid w:val="00BC53C1"/>
    <w:rsid w:val="00BC6FD1"/>
    <w:rsid w:val="00BC7977"/>
    <w:rsid w:val="00BC7E22"/>
    <w:rsid w:val="00BD035C"/>
    <w:rsid w:val="00BD3759"/>
    <w:rsid w:val="00BD6640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00C2"/>
    <w:rsid w:val="00C02A8C"/>
    <w:rsid w:val="00C02DC6"/>
    <w:rsid w:val="00C0341E"/>
    <w:rsid w:val="00C034BA"/>
    <w:rsid w:val="00C06AAA"/>
    <w:rsid w:val="00C075C2"/>
    <w:rsid w:val="00C114CA"/>
    <w:rsid w:val="00C11674"/>
    <w:rsid w:val="00C11CDB"/>
    <w:rsid w:val="00C123A1"/>
    <w:rsid w:val="00C1322C"/>
    <w:rsid w:val="00C16DCF"/>
    <w:rsid w:val="00C20A7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55ED"/>
    <w:rsid w:val="00C47196"/>
    <w:rsid w:val="00C47880"/>
    <w:rsid w:val="00C50FBD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568F"/>
    <w:rsid w:val="00C86EDE"/>
    <w:rsid w:val="00C91686"/>
    <w:rsid w:val="00C92CF4"/>
    <w:rsid w:val="00CA0CFE"/>
    <w:rsid w:val="00CA1628"/>
    <w:rsid w:val="00CA39C1"/>
    <w:rsid w:val="00CA4ACB"/>
    <w:rsid w:val="00CB077F"/>
    <w:rsid w:val="00CB3A86"/>
    <w:rsid w:val="00CB4E12"/>
    <w:rsid w:val="00CB5481"/>
    <w:rsid w:val="00CB6280"/>
    <w:rsid w:val="00CB79AA"/>
    <w:rsid w:val="00CC00F2"/>
    <w:rsid w:val="00CC164E"/>
    <w:rsid w:val="00CC310B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5C76"/>
    <w:rsid w:val="00CE68D4"/>
    <w:rsid w:val="00CF29A6"/>
    <w:rsid w:val="00CF4AF8"/>
    <w:rsid w:val="00CF601B"/>
    <w:rsid w:val="00D02BA2"/>
    <w:rsid w:val="00D03FE1"/>
    <w:rsid w:val="00D047B1"/>
    <w:rsid w:val="00D17561"/>
    <w:rsid w:val="00D20832"/>
    <w:rsid w:val="00D22079"/>
    <w:rsid w:val="00D242D1"/>
    <w:rsid w:val="00D2734C"/>
    <w:rsid w:val="00D27555"/>
    <w:rsid w:val="00D30B15"/>
    <w:rsid w:val="00D3707A"/>
    <w:rsid w:val="00D3722E"/>
    <w:rsid w:val="00D374E7"/>
    <w:rsid w:val="00D37A91"/>
    <w:rsid w:val="00D426A8"/>
    <w:rsid w:val="00D43793"/>
    <w:rsid w:val="00D45794"/>
    <w:rsid w:val="00D51438"/>
    <w:rsid w:val="00D53696"/>
    <w:rsid w:val="00D554AA"/>
    <w:rsid w:val="00D5555E"/>
    <w:rsid w:val="00D564CD"/>
    <w:rsid w:val="00D56AD4"/>
    <w:rsid w:val="00D63342"/>
    <w:rsid w:val="00D642CA"/>
    <w:rsid w:val="00D6655C"/>
    <w:rsid w:val="00D6776D"/>
    <w:rsid w:val="00D71F92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6E3"/>
    <w:rsid w:val="00DA6A97"/>
    <w:rsid w:val="00DA6C1C"/>
    <w:rsid w:val="00DA6CC1"/>
    <w:rsid w:val="00DA719A"/>
    <w:rsid w:val="00DB57D6"/>
    <w:rsid w:val="00DB6E20"/>
    <w:rsid w:val="00DB6E87"/>
    <w:rsid w:val="00DB7F7E"/>
    <w:rsid w:val="00DC21D9"/>
    <w:rsid w:val="00DC3F53"/>
    <w:rsid w:val="00DC6015"/>
    <w:rsid w:val="00DC6334"/>
    <w:rsid w:val="00DC6E41"/>
    <w:rsid w:val="00DC7731"/>
    <w:rsid w:val="00DC778D"/>
    <w:rsid w:val="00DC78F9"/>
    <w:rsid w:val="00DD0581"/>
    <w:rsid w:val="00DD07DD"/>
    <w:rsid w:val="00DD09F5"/>
    <w:rsid w:val="00DD1093"/>
    <w:rsid w:val="00DD2D67"/>
    <w:rsid w:val="00DD5C03"/>
    <w:rsid w:val="00DD7448"/>
    <w:rsid w:val="00DE1CD3"/>
    <w:rsid w:val="00DE2E04"/>
    <w:rsid w:val="00DE517F"/>
    <w:rsid w:val="00DE5D04"/>
    <w:rsid w:val="00DE5D65"/>
    <w:rsid w:val="00DF07E2"/>
    <w:rsid w:val="00DF0879"/>
    <w:rsid w:val="00DF21EA"/>
    <w:rsid w:val="00DF22B1"/>
    <w:rsid w:val="00DF3038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09"/>
    <w:rsid w:val="00E7039F"/>
    <w:rsid w:val="00E7081D"/>
    <w:rsid w:val="00E729E6"/>
    <w:rsid w:val="00E73A97"/>
    <w:rsid w:val="00E742F6"/>
    <w:rsid w:val="00E770E9"/>
    <w:rsid w:val="00E775D6"/>
    <w:rsid w:val="00E81944"/>
    <w:rsid w:val="00E84DC9"/>
    <w:rsid w:val="00E90B38"/>
    <w:rsid w:val="00E9192C"/>
    <w:rsid w:val="00E91B8E"/>
    <w:rsid w:val="00E95A09"/>
    <w:rsid w:val="00E96022"/>
    <w:rsid w:val="00E976CE"/>
    <w:rsid w:val="00EA0608"/>
    <w:rsid w:val="00EA4F26"/>
    <w:rsid w:val="00EA5C48"/>
    <w:rsid w:val="00EA5E6E"/>
    <w:rsid w:val="00EA7E10"/>
    <w:rsid w:val="00EB0C6C"/>
    <w:rsid w:val="00EB251A"/>
    <w:rsid w:val="00EB25F4"/>
    <w:rsid w:val="00EB7093"/>
    <w:rsid w:val="00EB7841"/>
    <w:rsid w:val="00EB78FB"/>
    <w:rsid w:val="00EC1F54"/>
    <w:rsid w:val="00EC741E"/>
    <w:rsid w:val="00EC74B5"/>
    <w:rsid w:val="00ED1ABB"/>
    <w:rsid w:val="00ED22EE"/>
    <w:rsid w:val="00ED4C43"/>
    <w:rsid w:val="00ED69AB"/>
    <w:rsid w:val="00ED7217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19F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2AA4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5FD2"/>
    <w:rsid w:val="00F77B67"/>
    <w:rsid w:val="00F77B8F"/>
    <w:rsid w:val="00F80649"/>
    <w:rsid w:val="00F815EB"/>
    <w:rsid w:val="00F81EF8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22D"/>
    <w:rsid w:val="00FD4992"/>
    <w:rsid w:val="00FD5BF1"/>
    <w:rsid w:val="00FD745E"/>
    <w:rsid w:val="00FE0829"/>
    <w:rsid w:val="00FE18E5"/>
    <w:rsid w:val="00FE237C"/>
    <w:rsid w:val="00FE337F"/>
    <w:rsid w:val="00FE704E"/>
    <w:rsid w:val="00FE7707"/>
    <w:rsid w:val="00FE77EA"/>
    <w:rsid w:val="00FF08F1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F70A38"/>
  <w15:chartTrackingRefBased/>
  <w15:docId w15:val="{507EB637-B179-44A0-AE2B-3A4586C11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0223BE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0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hyperlink" Target="https://artint.info/AIPython/" TargetMode="External"/><Relationship Id="rId63" Type="http://schemas.openxmlformats.org/officeDocument/2006/relationships/image" Target="media/image19.png"/><Relationship Id="rId68" Type="http://schemas.openxmlformats.org/officeDocument/2006/relationships/image" Target="media/image21.png"/><Relationship Id="rId84" Type="http://schemas.openxmlformats.org/officeDocument/2006/relationships/chart" Target="charts/chart18.xml"/><Relationship Id="rId89" Type="http://schemas.openxmlformats.org/officeDocument/2006/relationships/hyperlink" Target="https://schema.gov.it/webvowl/" TargetMode="External"/><Relationship Id="rId112" Type="http://schemas.openxmlformats.org/officeDocument/2006/relationships/fontTable" Target="fontTable.xml"/><Relationship Id="rId16" Type="http://schemas.openxmlformats.org/officeDocument/2006/relationships/image" Target="media/image3.png"/><Relationship Id="rId107" Type="http://schemas.openxmlformats.org/officeDocument/2006/relationships/image" Target="media/image35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hyperlink" Target="https://dati.istruzione.it/opendata/opendata/sparql/endpoint/query/service/?ds=SCUANAGRAFESTAT" TargetMode="External"/><Relationship Id="rId58" Type="http://schemas.openxmlformats.org/officeDocument/2006/relationships/image" Target="media/image17.png"/><Relationship Id="rId74" Type="http://schemas.openxmlformats.org/officeDocument/2006/relationships/chart" Target="charts/chart8.xml"/><Relationship Id="rId79" Type="http://schemas.openxmlformats.org/officeDocument/2006/relationships/chart" Target="charts/chart13.xml"/><Relationship Id="rId102" Type="http://schemas.openxmlformats.org/officeDocument/2006/relationships/image" Target="media/image30.png"/><Relationship Id="rId5" Type="http://schemas.openxmlformats.org/officeDocument/2006/relationships/settings" Target="settings.xml"/><Relationship Id="rId90" Type="http://schemas.openxmlformats.org/officeDocument/2006/relationships/hyperlink" Target="https://schema.gov.it/lode/extract?url=https://w3id.org/italia/onto/l0" TargetMode="External"/><Relationship Id="rId95" Type="http://schemas.openxmlformats.org/officeDocument/2006/relationships/image" Target="media/image24.png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43" Type="http://schemas.openxmlformats.org/officeDocument/2006/relationships/image" Target="media/image11.png"/><Relationship Id="rId48" Type="http://schemas.openxmlformats.org/officeDocument/2006/relationships/chart" Target="charts/chart1.xml"/><Relationship Id="rId64" Type="http://schemas.openxmlformats.org/officeDocument/2006/relationships/hyperlink" Target="https://query.wikidata.org/" TargetMode="External"/><Relationship Id="rId69" Type="http://schemas.openxmlformats.org/officeDocument/2006/relationships/image" Target="media/image22.png"/><Relationship Id="rId113" Type="http://schemas.openxmlformats.org/officeDocument/2006/relationships/theme" Target="theme/theme1.xml"/><Relationship Id="rId80" Type="http://schemas.openxmlformats.org/officeDocument/2006/relationships/chart" Target="charts/chart14.xml"/><Relationship Id="rId85" Type="http://schemas.openxmlformats.org/officeDocument/2006/relationships/hyperlink" Target="https://github.com/italia/daf-ontologie-vocabolari-controllati/tree/master" TargetMode="Externa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31.png"/><Relationship Id="rId108" Type="http://schemas.openxmlformats.org/officeDocument/2006/relationships/image" Target="media/image36.png"/><Relationship Id="rId54" Type="http://schemas.openxmlformats.org/officeDocument/2006/relationships/hyperlink" Target="https://github.com/yuce/pyswip" TargetMode="External"/><Relationship Id="rId70" Type="http://schemas.openxmlformats.org/officeDocument/2006/relationships/hyperlink" Target="https://www.patettacairo.edu.it/" TargetMode="External"/><Relationship Id="rId75" Type="http://schemas.openxmlformats.org/officeDocument/2006/relationships/chart" Target="charts/chart9.xml"/><Relationship Id="rId91" Type="http://schemas.openxmlformats.org/officeDocument/2006/relationships/hyperlink" Target="https://schema.gov.it/lode/extract?url=https://w3id.org/italia/onto/l0" TargetMode="External"/><Relationship Id="rId96" Type="http://schemas.openxmlformats.org/officeDocument/2006/relationships/hyperlink" Target="https://dati.istruzione.it/opendata/opendata/catalogo/elements1/leaf/?area=Scuole&amp;datasetId=DS0400SCUANAGRAFESTA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chart" Target="charts/chart2.xml"/><Relationship Id="rId57" Type="http://schemas.openxmlformats.org/officeDocument/2006/relationships/image" Target="media/image16.png"/><Relationship Id="rId106" Type="http://schemas.openxmlformats.org/officeDocument/2006/relationships/image" Target="media/image34.png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5.xml"/><Relationship Id="rId60" Type="http://schemas.openxmlformats.org/officeDocument/2006/relationships/hyperlink" Target="https://www.wikidata.org/wiki/Property:P806" TargetMode="External"/><Relationship Id="rId65" Type="http://schemas.openxmlformats.org/officeDocument/2006/relationships/hyperlink" Target="https://pgmpy.org/" TargetMode="External"/><Relationship Id="rId73" Type="http://schemas.openxmlformats.org/officeDocument/2006/relationships/chart" Target="charts/chart7.xml"/><Relationship Id="rId78" Type="http://schemas.openxmlformats.org/officeDocument/2006/relationships/chart" Target="charts/chart12.xml"/><Relationship Id="rId81" Type="http://schemas.openxmlformats.org/officeDocument/2006/relationships/chart" Target="charts/chart15.xml"/><Relationship Id="rId86" Type="http://schemas.openxmlformats.org/officeDocument/2006/relationships/hyperlink" Target="https://github.com/italia/daf-ontologie-vocabolari-controllati/tree/master/Ontologie/CLV/latest" TargetMode="External"/><Relationship Id="rId94" Type="http://schemas.openxmlformats.org/officeDocument/2006/relationships/image" Target="media/image23.png"/><Relationship Id="rId99" Type="http://schemas.openxmlformats.org/officeDocument/2006/relationships/image" Target="media/image27.png"/><Relationship Id="rId101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109" Type="http://schemas.openxmlformats.org/officeDocument/2006/relationships/image" Target="media/image37.png"/><Relationship Id="rId34" Type="http://schemas.openxmlformats.org/officeDocument/2006/relationships/image" Target="media/image7.png"/><Relationship Id="rId50" Type="http://schemas.openxmlformats.org/officeDocument/2006/relationships/chart" Target="charts/chart3.xml"/><Relationship Id="rId55" Type="http://schemas.openxmlformats.org/officeDocument/2006/relationships/hyperlink" Target="https://query.wikidata.org/" TargetMode="External"/><Relationship Id="rId76" Type="http://schemas.openxmlformats.org/officeDocument/2006/relationships/chart" Target="charts/chart10.xml"/><Relationship Id="rId97" Type="http://schemas.openxmlformats.org/officeDocument/2006/relationships/image" Target="media/image25.png"/><Relationship Id="rId104" Type="http://schemas.openxmlformats.org/officeDocument/2006/relationships/image" Target="media/image32.png"/><Relationship Id="rId7" Type="http://schemas.openxmlformats.org/officeDocument/2006/relationships/footnotes" Target="footnotes.xml"/><Relationship Id="rId71" Type="http://schemas.openxmlformats.org/officeDocument/2006/relationships/hyperlink" Target="https://www.alberghierolaspezia.edu.it/" TargetMode="External"/><Relationship Id="rId92" Type="http://schemas.openxmlformats.org/officeDocument/2006/relationships/hyperlink" Target="https://protege.stanford.edu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image" Target="media/image20.emf"/><Relationship Id="rId87" Type="http://schemas.openxmlformats.org/officeDocument/2006/relationships/hyperlink" Target="https://schema.gov.it/lode/extract?url=https://w3id.org/italia/onto/CLV" TargetMode="External"/><Relationship Id="rId110" Type="http://schemas.openxmlformats.org/officeDocument/2006/relationships/image" Target="media/image38.png"/><Relationship Id="rId61" Type="http://schemas.openxmlformats.org/officeDocument/2006/relationships/hyperlink" Target="https://www.wikidata.org/wiki/Q6606" TargetMode="External"/><Relationship Id="rId82" Type="http://schemas.openxmlformats.org/officeDocument/2006/relationships/chart" Target="charts/chart16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56" Type="http://schemas.openxmlformats.org/officeDocument/2006/relationships/image" Target="media/image15.png"/><Relationship Id="rId77" Type="http://schemas.openxmlformats.org/officeDocument/2006/relationships/chart" Target="charts/chart11.xml"/><Relationship Id="rId100" Type="http://schemas.openxmlformats.org/officeDocument/2006/relationships/image" Target="media/image28.png"/><Relationship Id="rId105" Type="http://schemas.openxmlformats.org/officeDocument/2006/relationships/image" Target="media/image33.png"/><Relationship Id="rId8" Type="http://schemas.openxmlformats.org/officeDocument/2006/relationships/endnotes" Target="endnotes.xml"/><Relationship Id="rId51" Type="http://schemas.openxmlformats.org/officeDocument/2006/relationships/chart" Target="charts/chart4.xml"/><Relationship Id="rId72" Type="http://schemas.openxmlformats.org/officeDocument/2006/relationships/chart" Target="charts/chart6.xml"/><Relationship Id="rId93" Type="http://schemas.openxmlformats.org/officeDocument/2006/relationships/hyperlink" Target="https://github.com/stardog-union/pellet/tree/master" TargetMode="External"/><Relationship Id="rId98" Type="http://schemas.openxmlformats.org/officeDocument/2006/relationships/image" Target="media/image26.png"/><Relationship Id="rId3" Type="http://schemas.openxmlformats.org/officeDocument/2006/relationships/numbering" Target="numbering.xml"/><Relationship Id="rId25" Type="http://schemas.openxmlformats.org/officeDocument/2006/relationships/hyperlink" Target="https://italiajoo.demoargoweb.com/" TargetMode="External"/><Relationship Id="rId46" Type="http://schemas.openxmlformats.org/officeDocument/2006/relationships/image" Target="media/image14.png"/><Relationship Id="rId67" Type="http://schemas.openxmlformats.org/officeDocument/2006/relationships/package" Target="embeddings/Disegno_di_Microsoft_Visio.vsdx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62" Type="http://schemas.openxmlformats.org/officeDocument/2006/relationships/hyperlink" Target="https://www.wikidata.org/wiki/Q104155857" TargetMode="External"/><Relationship Id="rId83" Type="http://schemas.openxmlformats.org/officeDocument/2006/relationships/chart" Target="charts/chart17.xml"/><Relationship Id="rId88" Type="http://schemas.openxmlformats.org/officeDocument/2006/relationships/hyperlink" Target="https://schema.gov.it/lodview/onto/CLV" TargetMode="External"/><Relationship Id="rId111" Type="http://schemas.openxmlformats.org/officeDocument/2006/relationships/image" Target="media/image3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7</b:RefOrder>
  </b:Source>
  <b:Source>
    <b:Tag>6</b:Tag>
    <b:SourceType>InternetSite</b:SourceType>
    <b:Guid>{28E9ADEB-569D-4420-BE35-3553AFFBDFE6}</b:Guid>
    <b:URL>https://github.com/tpopela/vips_java</b:URL>
    <b:RefOrder>8</b:RefOrder>
  </b:Source>
  <b:Source>
    <b:Tag>9</b:Tag>
    <b:SourceType>InternetSite</b:SourceType>
    <b:Guid>{D8CB115C-919A-4F14-B527-CB7C2EE1F403}</b:Guid>
    <b:URL>https://pgmpy.org/#supported-data-types</b:URL>
    <b:RefOrder>5</b:RefOrder>
  </b:Source>
  <b:Source>
    <b:Tag>10</b:Tag>
    <b:SourceType>InternetSite</b:SourceType>
    <b:Guid>{D7B370FD-EDC3-46DA-9566-80A8A4150579}</b:Guid>
    <b:URL>https://www.w3.org/submissions/SWRL/</b:URL>
    <b:RefOrder>6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C22616-11F3-4557-810E-CF45A4306B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14288</TotalTime>
  <Pages>40</Pages>
  <Words>9570</Words>
  <Characters>54553</Characters>
  <Application>Microsoft Office Word</Application>
  <DocSecurity>0</DocSecurity>
  <Lines>454</Lines>
  <Paragraphs>127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56</cp:revision>
  <dcterms:created xsi:type="dcterms:W3CDTF">2023-11-17T17:43:00Z</dcterms:created>
  <dcterms:modified xsi:type="dcterms:W3CDTF">2024-01-10T22:55:00Z</dcterms:modified>
</cp:coreProperties>
</file>